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8B227B" w:rsidP="008B227B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30.06.2022 </w:t>
            </w:r>
            <w:r w:rsidR="00811E62" w:rsidRPr="00811E62">
              <w:rPr>
                <w:szCs w:val="24"/>
                <w:lang w:eastAsia="en-US"/>
              </w:rPr>
              <w:t>г.</w:t>
            </w:r>
          </w:p>
        </w:tc>
        <w:tc>
          <w:tcPr>
            <w:tcW w:w="4679" w:type="dxa"/>
            <w:hideMark/>
          </w:tcPr>
          <w:p w:rsidR="00811E62" w:rsidRPr="00811E62" w:rsidRDefault="00CE145A" w:rsidP="008B227B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8B227B">
              <w:rPr>
                <w:szCs w:val="24"/>
                <w:lang w:eastAsia="en-US"/>
              </w:rPr>
              <w:t>222-12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237AEA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  <w:tab w:val="left" w:pos="7209"/>
        </w:tabs>
        <w:ind w:left="2552" w:right="2160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237AEA">
        <w:rPr>
          <w:b/>
          <w:bCs/>
        </w:rPr>
        <w:t xml:space="preserve">Родионово-Несветайского </w:t>
      </w:r>
      <w:r w:rsidR="009C34DE">
        <w:rPr>
          <w:b/>
          <w:bCs/>
        </w:rPr>
        <w:t>района</w:t>
      </w:r>
      <w:r w:rsidR="00203DF8">
        <w:rPr>
          <w:b/>
          <w:bCs/>
        </w:rPr>
        <w:t xml:space="preserve"> Ростовской области </w:t>
      </w:r>
      <w:r w:rsidR="000A0BA4">
        <w:rPr>
          <w:b/>
          <w:bCs/>
        </w:rPr>
        <w:t xml:space="preserve"> 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6C3256">
      <w:pPr>
        <w:pStyle w:val="ab"/>
        <w:spacing w:line="240" w:lineRule="auto"/>
        <w:rPr>
          <w:sz w:val="28"/>
        </w:rPr>
      </w:pPr>
      <w:proofErr w:type="gramStart"/>
      <w:r w:rsidRPr="006C3256">
        <w:rPr>
          <w:sz w:val="28"/>
        </w:rPr>
        <w:t xml:space="preserve">В </w:t>
      </w:r>
      <w:r w:rsidRPr="009C34DE">
        <w:rPr>
          <w:sz w:val="28"/>
          <w:szCs w:val="28"/>
        </w:rPr>
        <w:t xml:space="preserve">связи с </w:t>
      </w:r>
      <w:r w:rsidR="009C34DE" w:rsidRPr="009C34DE">
        <w:rPr>
          <w:sz w:val="28"/>
          <w:szCs w:val="28"/>
        </w:rPr>
        <w:t xml:space="preserve">досрочным прекращением полномочий </w:t>
      </w:r>
      <w:r w:rsidR="00E909E4" w:rsidRPr="009C34DE">
        <w:rPr>
          <w:sz w:val="28"/>
          <w:szCs w:val="28"/>
        </w:rPr>
        <w:t>члена Территориальной</w:t>
      </w:r>
      <w:r w:rsidR="00E909E4" w:rsidRPr="006C3256">
        <w:rPr>
          <w:sz w:val="28"/>
        </w:rPr>
        <w:t xml:space="preserve"> избирательной комиссии </w:t>
      </w:r>
      <w:r w:rsidR="00237AEA" w:rsidRPr="00237AEA">
        <w:rPr>
          <w:sz w:val="28"/>
        </w:rPr>
        <w:t xml:space="preserve">Родионово-Несветайского </w:t>
      </w:r>
      <w:r w:rsidR="009C34DE">
        <w:rPr>
          <w:sz w:val="28"/>
        </w:rPr>
        <w:t>района</w:t>
      </w:r>
      <w:r w:rsidR="008C3B3B">
        <w:rPr>
          <w:sz w:val="28"/>
        </w:rPr>
        <w:t xml:space="preserve"> Ростовской области </w:t>
      </w:r>
      <w:proofErr w:type="spellStart"/>
      <w:r w:rsidR="00237AEA">
        <w:rPr>
          <w:sz w:val="28"/>
        </w:rPr>
        <w:t>Косиновой</w:t>
      </w:r>
      <w:proofErr w:type="spellEnd"/>
      <w:r w:rsidR="00237AEA">
        <w:rPr>
          <w:sz w:val="28"/>
        </w:rPr>
        <w:t xml:space="preserve"> И.В.</w:t>
      </w:r>
      <w:r w:rsidR="00FD10AB" w:rsidRPr="00FD10AB">
        <w:rPr>
          <w:sz w:val="28"/>
        </w:rPr>
        <w:t xml:space="preserve">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 xml:space="preserve">Избирательной комиссии Ростовской области </w:t>
      </w:r>
      <w:r w:rsidR="002B7881" w:rsidRPr="006C3256">
        <w:rPr>
          <w:sz w:val="28"/>
        </w:rPr>
        <w:t xml:space="preserve">от </w:t>
      </w:r>
      <w:r w:rsidR="00237AEA">
        <w:rPr>
          <w:sz w:val="28"/>
        </w:rPr>
        <w:t>03</w:t>
      </w:r>
      <w:r w:rsidR="00237A1B" w:rsidRPr="006C3256">
        <w:rPr>
          <w:sz w:val="28"/>
        </w:rPr>
        <w:t>.</w:t>
      </w:r>
      <w:r w:rsidR="00C11B54">
        <w:rPr>
          <w:sz w:val="28"/>
        </w:rPr>
        <w:t>0</w:t>
      </w:r>
      <w:r w:rsidR="00237AEA">
        <w:rPr>
          <w:sz w:val="28"/>
        </w:rPr>
        <w:t>6</w:t>
      </w:r>
      <w:r w:rsidR="007F469E" w:rsidRPr="006C3256">
        <w:rPr>
          <w:sz w:val="28"/>
        </w:rPr>
        <w:t>.20</w:t>
      </w:r>
      <w:r w:rsidR="00C11B54">
        <w:rPr>
          <w:sz w:val="28"/>
        </w:rPr>
        <w:t>2</w:t>
      </w:r>
      <w:r w:rsidR="00237AEA">
        <w:rPr>
          <w:sz w:val="28"/>
        </w:rPr>
        <w:t>2</w:t>
      </w:r>
      <w:r w:rsidR="007F469E" w:rsidRPr="006C3256">
        <w:rPr>
          <w:sz w:val="28"/>
        </w:rPr>
        <w:t xml:space="preserve"> </w:t>
      </w:r>
      <w:r w:rsidR="001C3577" w:rsidRPr="006C3256">
        <w:rPr>
          <w:sz w:val="28"/>
        </w:rPr>
        <w:t xml:space="preserve">№ </w:t>
      </w:r>
      <w:r w:rsidR="00237AEA">
        <w:rPr>
          <w:sz w:val="28"/>
        </w:rPr>
        <w:t>218</w:t>
      </w:r>
      <w:r w:rsidR="009C34DE" w:rsidRPr="009C34DE">
        <w:rPr>
          <w:sz w:val="28"/>
        </w:rPr>
        <w:t>-</w:t>
      </w:r>
      <w:r w:rsidR="00237AEA">
        <w:rPr>
          <w:sz w:val="28"/>
        </w:rPr>
        <w:t>4</w:t>
      </w:r>
      <w:r w:rsidR="00C70075">
        <w:rPr>
          <w:sz w:val="28"/>
        </w:rPr>
        <w:t>)</w:t>
      </w:r>
      <w:r w:rsidR="006A10A7" w:rsidRPr="006C3256">
        <w:rPr>
          <w:sz w:val="28"/>
        </w:rPr>
        <w:t>,</w:t>
      </w:r>
      <w:r w:rsidR="00DE153F" w:rsidRPr="006C3256">
        <w:rPr>
          <w:sz w:val="28"/>
        </w:rPr>
        <w:t xml:space="preserve"> руководствуясь</w:t>
      </w:r>
      <w:r w:rsidR="004D32ED" w:rsidRPr="004D32ED">
        <w:t xml:space="preserve"> </w:t>
      </w:r>
      <w:r w:rsidR="004D32ED" w:rsidRPr="004D32ED">
        <w:rPr>
          <w:sz w:val="28"/>
        </w:rPr>
        <w:t xml:space="preserve">пунктом </w:t>
      </w:r>
      <w:r w:rsidR="004D32ED">
        <w:rPr>
          <w:sz w:val="28"/>
        </w:rPr>
        <w:t>7</w:t>
      </w:r>
      <w:r w:rsidR="004D32ED" w:rsidRPr="004D32ED">
        <w:rPr>
          <w:sz w:val="28"/>
        </w:rPr>
        <w:t xml:space="preserve"> статьи 2</w:t>
      </w:r>
      <w:r w:rsidR="004D32ED">
        <w:rPr>
          <w:sz w:val="28"/>
        </w:rPr>
        <w:t>6,</w:t>
      </w:r>
      <w:r w:rsidR="004D32ED" w:rsidRPr="004D32ED">
        <w:rPr>
          <w:sz w:val="28"/>
        </w:rPr>
        <w:t xml:space="preserve"> </w:t>
      </w:r>
      <w:r w:rsidR="001C3577" w:rsidRPr="006C3256">
        <w:rPr>
          <w:sz w:val="28"/>
        </w:rPr>
        <w:t>п</w:t>
      </w:r>
      <w:r w:rsidR="007F469E" w:rsidRPr="006C3256">
        <w:rPr>
          <w:sz w:val="28"/>
        </w:rPr>
        <w:t>унктом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 xml:space="preserve">11 </w:t>
      </w:r>
      <w:r w:rsidR="007F469E" w:rsidRPr="006C3256">
        <w:rPr>
          <w:sz w:val="28"/>
        </w:rPr>
        <w:t>статьи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>29 Федерального</w:t>
      </w:r>
      <w:r w:rsidR="00B65ADD" w:rsidRPr="006C3256">
        <w:rPr>
          <w:sz w:val="28"/>
        </w:rPr>
        <w:t xml:space="preserve"> закона </w:t>
      </w:r>
      <w:r w:rsidR="00237AEA">
        <w:rPr>
          <w:sz w:val="28"/>
        </w:rPr>
        <w:br/>
      </w:r>
      <w:r w:rsidR="007F469E" w:rsidRPr="006C3256">
        <w:rPr>
          <w:sz w:val="28"/>
        </w:rPr>
        <w:t xml:space="preserve">от </w:t>
      </w:r>
      <w:smartTag w:uri="urn:schemas-microsoft-com:office:smarttags" w:element="date">
        <w:smartTagPr>
          <w:attr w:name="Year" w:val="2002"/>
          <w:attr w:name="Day" w:val="12"/>
          <w:attr w:name="Month" w:val="06"/>
          <w:attr w:name="ls" w:val="trans"/>
        </w:smartTagPr>
        <w:r w:rsidR="007F469E" w:rsidRPr="006C3256">
          <w:rPr>
            <w:sz w:val="28"/>
          </w:rPr>
          <w:t>12.06.</w:t>
        </w:r>
        <w:r w:rsidR="001C3577" w:rsidRPr="006C3256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  <w:proofErr w:type="gramEnd"/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237AEA" w:rsidRPr="00237AEA">
        <w:t xml:space="preserve">Родионово-Несветайского </w:t>
      </w:r>
      <w:r w:rsidR="009C34DE">
        <w:t>района</w:t>
      </w:r>
      <w:r w:rsidR="00203DF8" w:rsidRPr="00203DF8">
        <w:t xml:space="preserve"> Ростовской области 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237AE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237AEA" w:rsidTr="00237AE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AEA" w:rsidRDefault="00237AEA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AEA" w:rsidRDefault="00237AEA" w:rsidP="00FD10A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Косинова Екатерина Сергеевна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AEA" w:rsidRDefault="00237AEA" w:rsidP="009615A3">
            <w:pPr>
              <w:spacing w:line="276" w:lineRule="auto"/>
              <w:rPr>
                <w:color w:val="000000"/>
                <w:lang w:eastAsia="en-US"/>
              </w:rPr>
            </w:pPr>
            <w:r w:rsidRPr="009F49BB">
              <w:rPr>
                <w:color w:val="000000"/>
                <w:lang w:eastAsia="en-US"/>
              </w:rPr>
              <w:t>Региональн</w:t>
            </w:r>
            <w:r>
              <w:rPr>
                <w:color w:val="000000"/>
                <w:lang w:eastAsia="en-US"/>
              </w:rPr>
              <w:t>ое отделение</w:t>
            </w:r>
            <w:r w:rsidRPr="009F49BB">
              <w:rPr>
                <w:color w:val="000000"/>
                <w:lang w:eastAsia="en-US"/>
              </w:rPr>
              <w:t xml:space="preserve"> </w:t>
            </w:r>
            <w:r>
              <w:rPr>
                <w:color w:val="000000"/>
                <w:lang w:eastAsia="en-US"/>
              </w:rPr>
              <w:t xml:space="preserve"> Социалистической политической партии </w:t>
            </w:r>
            <w:r w:rsidRPr="00862C2C">
              <w:rPr>
                <w:b/>
                <w:color w:val="000000"/>
                <w:lang w:eastAsia="en-US"/>
              </w:rPr>
              <w:t>«СПРАВЕДЛИВАЯ РОССИЯ – ПАТРИОТЫ – ЗА ПРАВДУ»</w:t>
            </w:r>
            <w:r w:rsidRPr="009F49BB">
              <w:rPr>
                <w:color w:val="000000"/>
                <w:lang w:eastAsia="en-US"/>
              </w:rPr>
              <w:t xml:space="preserve"> в Ростовской области</w:t>
            </w:r>
          </w:p>
        </w:tc>
      </w:tr>
    </w:tbl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237AEA" w:rsidRPr="00237AEA">
        <w:t xml:space="preserve">Родионово-Несветайского </w:t>
      </w:r>
      <w:r w:rsidR="009C34DE">
        <w:t>района</w:t>
      </w:r>
      <w:r w:rsidR="00203DF8">
        <w:t xml:space="preserve">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501C31" w:rsidP="00BA119F">
      <w:pPr>
        <w:jc w:val="both"/>
      </w:pPr>
      <w:r w:rsidRPr="00501C31">
        <w:t>Председатель</w:t>
      </w:r>
      <w:r w:rsidR="007A1781">
        <w:t xml:space="preserve"> комиссии</w:t>
      </w:r>
      <w:r w:rsidR="007A1781">
        <w:tab/>
      </w:r>
      <w:r w:rsidR="007A1781">
        <w:tab/>
      </w:r>
      <w:r w:rsidR="00811E62">
        <w:tab/>
      </w:r>
      <w:r w:rsidR="00811E62">
        <w:tab/>
      </w:r>
      <w:r w:rsidR="00811E62">
        <w:tab/>
      </w:r>
      <w:r w:rsidR="00BA119F">
        <w:tab/>
        <w:t>А.</w:t>
      </w:r>
      <w:r w:rsidR="007A1781">
        <w:t>В</w:t>
      </w:r>
      <w:r w:rsidR="00BA119F">
        <w:t xml:space="preserve">. </w:t>
      </w:r>
      <w:r w:rsidR="007A1781">
        <w:t>Буров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B62" w:rsidRDefault="00D25B62" w:rsidP="00C23CD7">
      <w:r>
        <w:separator/>
      </w:r>
    </w:p>
  </w:endnote>
  <w:endnote w:type="continuationSeparator" w:id="0">
    <w:p w:rsidR="00D25B62" w:rsidRDefault="00D25B6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B62" w:rsidRDefault="00D25B62" w:rsidP="00C23CD7">
      <w:r>
        <w:separator/>
      </w:r>
    </w:p>
  </w:footnote>
  <w:footnote w:type="continuationSeparator" w:id="0">
    <w:p w:rsidR="00D25B62" w:rsidRDefault="00D25B6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3D7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58D1"/>
    <w:rsid w:val="00063AEF"/>
    <w:rsid w:val="00064828"/>
    <w:rsid w:val="0007729D"/>
    <w:rsid w:val="00095440"/>
    <w:rsid w:val="000A0BA4"/>
    <w:rsid w:val="000A2DEC"/>
    <w:rsid w:val="000B4364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F1FEF"/>
    <w:rsid w:val="00203DF8"/>
    <w:rsid w:val="00206130"/>
    <w:rsid w:val="00214B18"/>
    <w:rsid w:val="002201CF"/>
    <w:rsid w:val="002237C4"/>
    <w:rsid w:val="0023063D"/>
    <w:rsid w:val="00237A1B"/>
    <w:rsid w:val="00237AEA"/>
    <w:rsid w:val="0024600C"/>
    <w:rsid w:val="00247A14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35E92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35CE"/>
    <w:rsid w:val="006127AF"/>
    <w:rsid w:val="006307FC"/>
    <w:rsid w:val="00635884"/>
    <w:rsid w:val="00643D78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A1398"/>
    <w:rsid w:val="008A6568"/>
    <w:rsid w:val="008B227B"/>
    <w:rsid w:val="008C3B3B"/>
    <w:rsid w:val="008C4899"/>
    <w:rsid w:val="008F2147"/>
    <w:rsid w:val="00904415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B5A3A"/>
    <w:rsid w:val="009C22DE"/>
    <w:rsid w:val="009C34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2365C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49A4"/>
    <w:rsid w:val="00C640B0"/>
    <w:rsid w:val="00C70075"/>
    <w:rsid w:val="00C74DC5"/>
    <w:rsid w:val="00C77BF0"/>
    <w:rsid w:val="00C77DF2"/>
    <w:rsid w:val="00CA40FB"/>
    <w:rsid w:val="00CA6FD5"/>
    <w:rsid w:val="00CB0F57"/>
    <w:rsid w:val="00CE0C5F"/>
    <w:rsid w:val="00CE145A"/>
    <w:rsid w:val="00D07F47"/>
    <w:rsid w:val="00D15591"/>
    <w:rsid w:val="00D212C8"/>
    <w:rsid w:val="00D25B62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43B6"/>
    <w:rsid w:val="00EC5FD1"/>
    <w:rsid w:val="00ED44F4"/>
    <w:rsid w:val="00EE1829"/>
    <w:rsid w:val="00EE6ACA"/>
    <w:rsid w:val="00F04194"/>
    <w:rsid w:val="00F1710D"/>
    <w:rsid w:val="00F33B63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16756-832B-4DC8-9F0C-923D53750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Марина Золотухина</cp:lastModifiedBy>
  <cp:revision>2</cp:revision>
  <cp:lastPrinted>2022-06-22T14:19:00Z</cp:lastPrinted>
  <dcterms:created xsi:type="dcterms:W3CDTF">2025-05-06T09:21:00Z</dcterms:created>
  <dcterms:modified xsi:type="dcterms:W3CDTF">2025-05-06T09:21:00Z</dcterms:modified>
</cp:coreProperties>
</file>