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FBF" w:rsidRDefault="0023360B" w:rsidP="00911FBF">
      <w:r>
        <w:rPr>
          <w:noProof/>
        </w:rPr>
        <w:drawing>
          <wp:inline distT="0" distB="0" distL="0" distR="0">
            <wp:extent cx="636270" cy="68389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116" w:rsidRPr="00DC7116" w:rsidRDefault="00DC7116" w:rsidP="00911FBF"/>
    <w:p w:rsidR="00911FBF" w:rsidRDefault="00911FBF" w:rsidP="00911FBF">
      <w:pPr>
        <w:rPr>
          <w:b/>
          <w:sz w:val="24"/>
          <w:lang w:eastAsia="zh-CN"/>
        </w:rPr>
      </w:pPr>
      <w:r>
        <w:rPr>
          <w:b/>
        </w:rPr>
        <w:t xml:space="preserve">ТЕРРИТОРИАЛЬНАЯ  ИЗБИРАТЕЛЬНАЯ КОМИССИЯ </w:t>
      </w:r>
    </w:p>
    <w:p w:rsidR="00911FBF" w:rsidRDefault="00911FBF" w:rsidP="00911FBF">
      <w:pPr>
        <w:rPr>
          <w:b/>
        </w:rPr>
      </w:pPr>
      <w:r>
        <w:rPr>
          <w:b/>
        </w:rPr>
        <w:t>РОДИОНОВО-НЕСВЕТАЙСКОГО РАЙОНА</w:t>
      </w:r>
    </w:p>
    <w:p w:rsidR="00911FBF" w:rsidRDefault="00911FBF" w:rsidP="00911FBF">
      <w:pPr>
        <w:rPr>
          <w:b/>
        </w:rPr>
      </w:pPr>
      <w:r>
        <w:rPr>
          <w:b/>
        </w:rPr>
        <w:t xml:space="preserve"> РОСТОВСКОЙ ОБЛАСТИ</w:t>
      </w:r>
    </w:p>
    <w:p w:rsidR="00911FBF" w:rsidRDefault="00911FBF" w:rsidP="00911FBF">
      <w:pPr>
        <w:rPr>
          <w:b/>
        </w:rPr>
      </w:pPr>
    </w:p>
    <w:p w:rsidR="00911FBF" w:rsidRDefault="00911FBF" w:rsidP="00911FBF">
      <w:pPr>
        <w:rPr>
          <w:b/>
        </w:rPr>
      </w:pPr>
      <w:r>
        <w:rPr>
          <w:b/>
        </w:rPr>
        <w:t>ПОСТАНОВЛЕНИЕ</w:t>
      </w:r>
    </w:p>
    <w:p w:rsidR="00911FBF" w:rsidRDefault="00911FBF" w:rsidP="00911FBF">
      <w:pPr>
        <w:rPr>
          <w:b/>
          <w:szCs w:val="24"/>
        </w:rPr>
      </w:pPr>
    </w:p>
    <w:p w:rsidR="00911FBF" w:rsidRDefault="00D466EE" w:rsidP="00911FBF">
      <w:r>
        <w:t xml:space="preserve"> </w:t>
      </w:r>
      <w:r w:rsidR="0031012D">
        <w:t>0</w:t>
      </w:r>
      <w:r w:rsidR="00F83AD1">
        <w:t>6</w:t>
      </w:r>
      <w:r>
        <w:t xml:space="preserve"> ию</w:t>
      </w:r>
      <w:r w:rsidR="0031012D">
        <w:t>л</w:t>
      </w:r>
      <w:r>
        <w:t xml:space="preserve">я </w:t>
      </w:r>
      <w:r w:rsidR="00911FBF">
        <w:t>202</w:t>
      </w:r>
      <w:r w:rsidR="00F83AD1">
        <w:t>6</w:t>
      </w:r>
      <w:r w:rsidR="00911FBF">
        <w:t xml:space="preserve"> г.                                                           </w:t>
      </w:r>
      <w:r>
        <w:t xml:space="preserve">                           № </w:t>
      </w:r>
      <w:r w:rsidR="00F83AD1">
        <w:t>6</w:t>
      </w:r>
      <w:r w:rsidR="000B76AF">
        <w:t>-</w:t>
      </w:r>
      <w:r w:rsidR="00E260A2">
        <w:t>4</w:t>
      </w:r>
    </w:p>
    <w:p w:rsidR="00DC7116" w:rsidRDefault="00DC7116" w:rsidP="00911FBF"/>
    <w:p w:rsidR="00911FBF" w:rsidRDefault="00911FBF" w:rsidP="00911FBF">
      <w:pPr>
        <w:rPr>
          <w:sz w:val="24"/>
        </w:rPr>
      </w:pPr>
      <w:r>
        <w:t>сл. Родионово-Несветайская</w:t>
      </w:r>
    </w:p>
    <w:p w:rsidR="00DC7116" w:rsidRPr="006F2A3D" w:rsidRDefault="00DC7116" w:rsidP="007954CB">
      <w:pPr>
        <w:ind w:right="-185"/>
      </w:pPr>
    </w:p>
    <w:p w:rsidR="008516A0" w:rsidRDefault="008516A0" w:rsidP="00F83AD1">
      <w:pPr>
        <w:ind w:left="1701" w:right="1700"/>
        <w:jc w:val="both"/>
        <w:rPr>
          <w:b/>
          <w:bCs/>
          <w:szCs w:val="24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>к итоговому финансовому отчету кандидат</w:t>
      </w:r>
      <w:r w:rsidR="000B76AF">
        <w:rPr>
          <w:b/>
          <w:bCs/>
          <w:szCs w:val="24"/>
        </w:rPr>
        <w:t xml:space="preserve">ов на </w:t>
      </w:r>
      <w:r w:rsidR="00F83AD1" w:rsidRPr="00F83AD1">
        <w:rPr>
          <w:b/>
          <w:bCs/>
          <w:szCs w:val="24"/>
        </w:rPr>
        <w:t>выбор</w:t>
      </w:r>
      <w:r w:rsidR="00F83AD1">
        <w:rPr>
          <w:b/>
          <w:bCs/>
          <w:szCs w:val="24"/>
        </w:rPr>
        <w:t>ах</w:t>
      </w:r>
      <w:r w:rsidR="00F83AD1" w:rsidRPr="00F83AD1">
        <w:rPr>
          <w:b/>
          <w:bCs/>
          <w:szCs w:val="24"/>
        </w:rPr>
        <w:t xml:space="preserve"> депутатов представительных органов сельских поселений Родионово-Несветайского района, назначенных на </w:t>
      </w:r>
      <w:r w:rsidR="00E260A2">
        <w:rPr>
          <w:b/>
          <w:bCs/>
          <w:szCs w:val="24"/>
        </w:rPr>
        <w:t xml:space="preserve">         </w:t>
      </w:r>
      <w:r w:rsidR="00F83AD1" w:rsidRPr="00F83AD1">
        <w:rPr>
          <w:b/>
          <w:bCs/>
          <w:szCs w:val="24"/>
        </w:rPr>
        <w:t>20 сентября 2026 года</w:t>
      </w:r>
    </w:p>
    <w:p w:rsidR="00F83AD1" w:rsidRDefault="00F83AD1" w:rsidP="00F83AD1">
      <w:pPr>
        <w:ind w:left="1701" w:right="1700"/>
        <w:jc w:val="both"/>
        <w:rPr>
          <w:bCs/>
          <w:spacing w:val="20"/>
          <w:szCs w:val="24"/>
        </w:rPr>
      </w:pPr>
    </w:p>
    <w:p w:rsidR="008516A0" w:rsidRPr="008516A0" w:rsidRDefault="008516A0" w:rsidP="00FB6927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FE4313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D466EE">
        <w:rPr>
          <w:szCs w:val="20"/>
        </w:rPr>
        <w:t xml:space="preserve"> статьей 53 </w:t>
      </w:r>
      <w:r w:rsidR="00D466EE">
        <w:t xml:space="preserve">Областного закона от 12.05.2016 № 525-ЗС «О выборах и референдумах в Ростовской области», </w:t>
      </w:r>
      <w:r w:rsidR="000D06A1">
        <w:t>на основании</w:t>
      </w:r>
      <w:r w:rsidR="0031012D">
        <w:t xml:space="preserve"> Инструкции </w:t>
      </w:r>
      <w:r w:rsidR="00FB6927">
        <w:t>о порядке формирования и расходования денежных средств избирательных фондов избирательных объединений, выдвинувших муниципальные списки кандидатов, избирательных фондов кандидатов при проведении выборов депутатов представительных органов муниципальных образований в Ростовской области</w:t>
      </w:r>
      <w:r w:rsidR="00196954">
        <w:t xml:space="preserve">, </w:t>
      </w:r>
      <w:r w:rsidR="00445E66">
        <w:t>утвержденной постановлением Избирательной комиссии Ростовской области от</w:t>
      </w:r>
      <w:r w:rsidR="00445E66" w:rsidRPr="00445E66">
        <w:t xml:space="preserve">  26 июня 2026 г. № 153-34</w:t>
      </w:r>
      <w:r w:rsidR="00445E66">
        <w:t>,</w:t>
      </w:r>
    </w:p>
    <w:p w:rsidR="005B7010" w:rsidRDefault="005B7010" w:rsidP="00AF3D7B">
      <w:pPr>
        <w:ind w:firstLine="709"/>
        <w:jc w:val="both"/>
      </w:pPr>
      <w:r>
        <w:t>Территориальная избира</w:t>
      </w:r>
      <w:r w:rsidR="00FE4313">
        <w:t xml:space="preserve">тельная комиссия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>ПОСТАНОВЛЯЕТ:</w:t>
      </w:r>
    </w:p>
    <w:p w:rsidR="005B7010" w:rsidRDefault="005B7010" w:rsidP="00AF3D7B">
      <w:pPr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</w:t>
      </w:r>
      <w:r w:rsidR="00B60295">
        <w:t>ов</w:t>
      </w:r>
      <w:r w:rsidR="009A35BF" w:rsidRPr="009A35BF">
        <w:t xml:space="preserve"> </w:t>
      </w:r>
      <w:r>
        <w:br/>
      </w:r>
      <w:r w:rsidR="00B60295" w:rsidRPr="00B60295">
        <w:rPr>
          <w:bCs/>
          <w:szCs w:val="24"/>
        </w:rPr>
        <w:t xml:space="preserve">на </w:t>
      </w:r>
      <w:r w:rsidR="00F83AD1" w:rsidRPr="00F83AD1">
        <w:rPr>
          <w:bCs/>
          <w:szCs w:val="24"/>
        </w:rPr>
        <w:t>выбор</w:t>
      </w:r>
      <w:r w:rsidR="00445E66">
        <w:rPr>
          <w:bCs/>
          <w:szCs w:val="24"/>
        </w:rPr>
        <w:t>ах</w:t>
      </w:r>
      <w:r w:rsidR="00F83AD1" w:rsidRPr="00F83AD1">
        <w:rPr>
          <w:bCs/>
          <w:szCs w:val="24"/>
        </w:rPr>
        <w:t xml:space="preserve"> депутатов представительных органов сельских поселений Родионово-Несветайского района, назначенных на 20 сентября 2026 года</w:t>
      </w:r>
      <w:r w:rsidRPr="00B60295">
        <w:t>.</w:t>
      </w:r>
    </w:p>
    <w:p w:rsidR="005B7010" w:rsidRDefault="005B7010" w:rsidP="00AF3D7B">
      <w:pPr>
        <w:pStyle w:val="af0"/>
        <w:suppressAutoHyphens/>
        <w:spacing w:after="0"/>
        <w:ind w:left="0" w:right="-1" w:firstLine="709"/>
        <w:jc w:val="both"/>
      </w:pPr>
      <w:r>
        <w:t>2.  Разместить настоящее по</w:t>
      </w:r>
      <w:r w:rsidR="00FE4313">
        <w:t>становление на с</w:t>
      </w:r>
      <w:r w:rsidR="000D06A1">
        <w:t>айте</w:t>
      </w:r>
      <w:r>
        <w:t xml:space="preserve"> Территориальной избира</w:t>
      </w:r>
      <w:r w:rsidR="00FE4313">
        <w:t xml:space="preserve">тельной комиссии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>в информационно-телекоммуникационной сети «Интернет».</w:t>
      </w:r>
    </w:p>
    <w:p w:rsidR="005B7010" w:rsidRDefault="005B7010" w:rsidP="00AF3D7B"/>
    <w:p w:rsidR="005B7010" w:rsidRDefault="00B773D7" w:rsidP="00AF3D7B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66EE">
        <w:t xml:space="preserve"> </w:t>
      </w:r>
      <w:r w:rsidR="00D4118D">
        <w:t xml:space="preserve">   </w:t>
      </w:r>
      <w:r w:rsidR="00D466EE">
        <w:t xml:space="preserve">    </w:t>
      </w:r>
      <w:r w:rsidR="000B76AF">
        <w:t xml:space="preserve">       </w:t>
      </w:r>
      <w:r w:rsidR="00D466EE">
        <w:t xml:space="preserve"> </w:t>
      </w:r>
      <w:r w:rsidR="000D06A1">
        <w:t xml:space="preserve">    </w:t>
      </w:r>
      <w:r w:rsidR="00D466EE">
        <w:t xml:space="preserve"> </w:t>
      </w:r>
      <w:r w:rsidR="00CD3F17">
        <w:t>М.В.</w:t>
      </w:r>
      <w:r w:rsidR="0031012D">
        <w:t xml:space="preserve"> </w:t>
      </w:r>
      <w:r w:rsidR="00CD3F17">
        <w:t>Золотухина</w:t>
      </w:r>
    </w:p>
    <w:p w:rsidR="00082B71" w:rsidRDefault="00082B71" w:rsidP="00AF3D7B">
      <w:pPr>
        <w:jc w:val="both"/>
      </w:pPr>
    </w:p>
    <w:p w:rsidR="002C0154" w:rsidRDefault="005B7010" w:rsidP="00AF3D7B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118D">
        <w:t xml:space="preserve">      </w:t>
      </w:r>
      <w:r w:rsidR="00FE4313">
        <w:tab/>
      </w:r>
      <w:r w:rsidR="00D466EE">
        <w:t xml:space="preserve"> </w:t>
      </w:r>
      <w:r w:rsidR="00D4118D">
        <w:t xml:space="preserve">    </w:t>
      </w:r>
      <w:r w:rsidR="00D466EE">
        <w:t xml:space="preserve">      </w:t>
      </w:r>
      <w:r w:rsidR="000B76AF">
        <w:t xml:space="preserve">     </w:t>
      </w:r>
      <w:r w:rsidR="000D06A1">
        <w:t xml:space="preserve">    </w:t>
      </w:r>
      <w:r w:rsidR="000B76AF">
        <w:t xml:space="preserve"> Л.А.</w:t>
      </w:r>
      <w:r w:rsidR="0031012D">
        <w:t xml:space="preserve"> </w:t>
      </w:r>
      <w:r w:rsidR="000B76AF">
        <w:t>Горшкова</w:t>
      </w:r>
      <w:r w:rsidR="002C0154">
        <w:br w:type="page"/>
      </w:r>
    </w:p>
    <w:p w:rsidR="00082B71" w:rsidRDefault="00E260A2" w:rsidP="002C0154">
      <w:pPr>
        <w:ind w:left="5103"/>
        <w:rPr>
          <w:color w:val="2E2E2E"/>
          <w:sz w:val="24"/>
          <w:szCs w:val="24"/>
        </w:rPr>
      </w:pPr>
      <w:r>
        <w:rPr>
          <w:color w:val="2E2E2E"/>
          <w:sz w:val="24"/>
          <w:szCs w:val="24"/>
        </w:rPr>
        <w:lastRenderedPageBreak/>
        <w:t xml:space="preserve">Приложение </w:t>
      </w:r>
    </w:p>
    <w:p w:rsidR="00E260A2" w:rsidRDefault="00E260A2" w:rsidP="002C0154">
      <w:pPr>
        <w:ind w:left="5103"/>
        <w:rPr>
          <w:color w:val="2E2E2E"/>
          <w:sz w:val="24"/>
          <w:szCs w:val="24"/>
        </w:rPr>
      </w:pPr>
    </w:p>
    <w:p w:rsidR="002C0154" w:rsidRPr="00DC7116" w:rsidRDefault="002C0154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УТВЕРЖДЕН</w:t>
      </w:r>
    </w:p>
    <w:p w:rsidR="00D4118D" w:rsidRDefault="002C0154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постановлением Территориальной избира</w:t>
      </w:r>
      <w:r w:rsidR="00FE4313" w:rsidRPr="00DC7116">
        <w:rPr>
          <w:color w:val="2E2E2E"/>
          <w:sz w:val="24"/>
          <w:szCs w:val="24"/>
        </w:rPr>
        <w:t xml:space="preserve">тельной комиссии </w:t>
      </w:r>
    </w:p>
    <w:p w:rsidR="00D4118D" w:rsidRDefault="00CD3F17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Родионово-Несветайского</w:t>
      </w:r>
      <w:r w:rsidR="00FE4313" w:rsidRPr="00DC7116">
        <w:rPr>
          <w:color w:val="2E2E2E"/>
          <w:sz w:val="24"/>
          <w:szCs w:val="24"/>
        </w:rPr>
        <w:t xml:space="preserve"> района </w:t>
      </w:r>
    </w:p>
    <w:p w:rsidR="00FE4313" w:rsidRPr="00DC7116" w:rsidRDefault="00FE4313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Ростовской области</w:t>
      </w:r>
    </w:p>
    <w:p w:rsidR="002C0154" w:rsidRPr="00DC7116" w:rsidRDefault="002C0154" w:rsidP="002C0154">
      <w:pPr>
        <w:ind w:left="5103"/>
        <w:rPr>
          <w:sz w:val="24"/>
          <w:szCs w:val="24"/>
        </w:rPr>
      </w:pPr>
      <w:r w:rsidRPr="00DC7116">
        <w:rPr>
          <w:color w:val="2E2E2E"/>
          <w:sz w:val="24"/>
          <w:szCs w:val="24"/>
        </w:rPr>
        <w:t xml:space="preserve"> от </w:t>
      </w:r>
      <w:r w:rsidR="00CF58F7">
        <w:rPr>
          <w:color w:val="2E2E2E"/>
          <w:sz w:val="24"/>
          <w:szCs w:val="24"/>
        </w:rPr>
        <w:t>0</w:t>
      </w:r>
      <w:r w:rsidR="00F83AD1">
        <w:rPr>
          <w:color w:val="2E2E2E"/>
          <w:sz w:val="24"/>
          <w:szCs w:val="24"/>
        </w:rPr>
        <w:t xml:space="preserve">6 июля </w:t>
      </w:r>
      <w:r w:rsidR="00DC7116" w:rsidRPr="00DC7116">
        <w:rPr>
          <w:color w:val="2E2E2E"/>
          <w:sz w:val="24"/>
          <w:szCs w:val="24"/>
        </w:rPr>
        <w:t>202</w:t>
      </w:r>
      <w:r w:rsidR="00F83AD1">
        <w:rPr>
          <w:color w:val="2E2E2E"/>
          <w:sz w:val="24"/>
          <w:szCs w:val="24"/>
        </w:rPr>
        <w:t>6</w:t>
      </w:r>
      <w:r w:rsidR="00FE4313" w:rsidRPr="00DC7116">
        <w:rPr>
          <w:color w:val="2E2E2E"/>
          <w:sz w:val="24"/>
          <w:szCs w:val="24"/>
        </w:rPr>
        <w:t xml:space="preserve"> г.</w:t>
      </w:r>
      <w:r w:rsidRPr="00DC7116">
        <w:rPr>
          <w:color w:val="2E2E2E"/>
          <w:sz w:val="24"/>
          <w:szCs w:val="24"/>
        </w:rPr>
        <w:t xml:space="preserve"> № </w:t>
      </w:r>
      <w:r w:rsidR="00F83AD1">
        <w:rPr>
          <w:color w:val="2E2E2E"/>
          <w:sz w:val="24"/>
          <w:szCs w:val="24"/>
        </w:rPr>
        <w:t>6</w:t>
      </w:r>
      <w:r w:rsidR="000D06A1">
        <w:rPr>
          <w:color w:val="2E2E2E"/>
          <w:sz w:val="24"/>
          <w:szCs w:val="24"/>
        </w:rPr>
        <w:t>-</w:t>
      </w:r>
      <w:r w:rsidR="00E260A2">
        <w:rPr>
          <w:color w:val="2E2E2E"/>
          <w:sz w:val="24"/>
          <w:szCs w:val="24"/>
        </w:rPr>
        <w:t>4</w:t>
      </w:r>
    </w:p>
    <w:p w:rsidR="00421132" w:rsidRDefault="00421132" w:rsidP="000D06A1">
      <w:pPr>
        <w:ind w:left="1134" w:right="1133"/>
        <w:rPr>
          <w:sz w:val="26"/>
          <w:szCs w:val="26"/>
        </w:rPr>
      </w:pPr>
    </w:p>
    <w:p w:rsidR="003552D8" w:rsidRPr="00AF3D7B" w:rsidRDefault="003552D8" w:rsidP="000D06A1">
      <w:pPr>
        <w:ind w:left="1134" w:right="1133"/>
        <w:rPr>
          <w:sz w:val="26"/>
          <w:szCs w:val="26"/>
        </w:rPr>
      </w:pPr>
    </w:p>
    <w:p w:rsidR="000D06A1" w:rsidRPr="003552D8" w:rsidRDefault="000D06A1" w:rsidP="000D06A1">
      <w:pPr>
        <w:ind w:left="1134" w:right="1134"/>
        <w:rPr>
          <w:sz w:val="24"/>
          <w:szCs w:val="24"/>
        </w:rPr>
      </w:pPr>
      <w:r w:rsidRPr="003552D8">
        <w:rPr>
          <w:sz w:val="24"/>
          <w:szCs w:val="24"/>
        </w:rPr>
        <w:t>ПЕРЕЧЕНЬ</w:t>
      </w:r>
    </w:p>
    <w:p w:rsidR="00AF3D7B" w:rsidRPr="003552D8" w:rsidRDefault="000D06A1" w:rsidP="002D4C9C">
      <w:pPr>
        <w:ind w:left="1134" w:right="1134"/>
        <w:jc w:val="both"/>
        <w:rPr>
          <w:sz w:val="24"/>
          <w:szCs w:val="24"/>
        </w:rPr>
      </w:pPr>
      <w:r w:rsidRPr="003552D8">
        <w:rPr>
          <w:sz w:val="24"/>
          <w:szCs w:val="24"/>
        </w:rPr>
        <w:t xml:space="preserve">первичных финансовых документов, прилагаемых к итоговому финансовому отчету кандидатов </w:t>
      </w:r>
      <w:r w:rsidRPr="003552D8">
        <w:rPr>
          <w:bCs/>
          <w:sz w:val="24"/>
          <w:szCs w:val="24"/>
        </w:rPr>
        <w:t xml:space="preserve">на </w:t>
      </w:r>
      <w:r w:rsidR="00F83AD1" w:rsidRPr="003552D8">
        <w:rPr>
          <w:bCs/>
          <w:sz w:val="24"/>
          <w:szCs w:val="24"/>
        </w:rPr>
        <w:t>выборах депутатов представительных органов сельских поселений Родионово-Несветайского района, назначенных на 20 сентября 2026 года</w:t>
      </w:r>
    </w:p>
    <w:p w:rsidR="000D06A1" w:rsidRPr="003552D8" w:rsidRDefault="000D06A1" w:rsidP="000D06A1">
      <w:pPr>
        <w:rPr>
          <w:sz w:val="24"/>
          <w:szCs w:val="24"/>
        </w:rPr>
      </w:pP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 xml:space="preserve">платежные документы (распоряжения) о перечислении (переводе) добровольных пожертвований граждан, юридических лиц; 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платежные документы (распоряжения) о перечислении (переводе)  собственных средств избирательного объединения, кандидата;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платежные документы (распоряжения) о перечислении (переводе) денежных средств в качестве возвратов неиспользованных средств соответствующего избирательного фонда;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счета, счета-фактуры;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товарные, товарно-транспортные накладные на получение товаров;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акты о выполнении работ (оказании услуг);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эфирные справки;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расходные и приходные кассовые ордера, кассовые отчеты;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 (ф. 0310004);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товарные чеки, чеки (в том числе электронные) контрольно-кассовых машин;</w:t>
      </w:r>
    </w:p>
    <w:p w:rsidR="00FB6927" w:rsidRPr="003552D8" w:rsidRDefault="00FB6927" w:rsidP="00FB692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проездные документы;</w:t>
      </w:r>
    </w:p>
    <w:p w:rsidR="002C0154" w:rsidRPr="003552D8" w:rsidRDefault="00FB6927" w:rsidP="00FB6927">
      <w:pPr>
        <w:pStyle w:val="ConsPlusNormal"/>
        <w:spacing w:line="360" w:lineRule="auto"/>
        <w:ind w:firstLine="539"/>
        <w:jc w:val="both"/>
        <w:rPr>
          <w:sz w:val="24"/>
          <w:szCs w:val="24"/>
        </w:rPr>
      </w:pPr>
      <w:r w:rsidRPr="003552D8">
        <w:rPr>
          <w:rFonts w:ascii="Times New Roman" w:hAnsi="Times New Roman" w:cs="Times New Roman"/>
          <w:sz w:val="24"/>
          <w:szCs w:val="24"/>
        </w:rPr>
        <w:t>иные документы, подтверждающие поступление средств в избирательный фонд и расходование этих средств.</w:t>
      </w:r>
      <w:bookmarkStart w:id="0" w:name="_GoBack"/>
      <w:bookmarkEnd w:id="0"/>
    </w:p>
    <w:sectPr w:rsidR="002C0154" w:rsidRPr="003552D8" w:rsidSect="003552D8">
      <w:headerReference w:type="default" r:id="rId9"/>
      <w:pgSz w:w="11906" w:h="16838"/>
      <w:pgMar w:top="851" w:right="850" w:bottom="142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7FF" w:rsidRDefault="009617FF" w:rsidP="00C23CD7">
      <w:r>
        <w:separator/>
      </w:r>
    </w:p>
  </w:endnote>
  <w:endnote w:type="continuationSeparator" w:id="0">
    <w:p w:rsidR="009617FF" w:rsidRDefault="009617F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7FF" w:rsidRDefault="009617FF" w:rsidP="00C23CD7">
      <w:r>
        <w:separator/>
      </w:r>
    </w:p>
  </w:footnote>
  <w:footnote w:type="continuationSeparator" w:id="0">
    <w:p w:rsidR="009617FF" w:rsidRDefault="009617F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FF0CDF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18711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6DC1"/>
    <w:rsid w:val="00063AEF"/>
    <w:rsid w:val="00082B71"/>
    <w:rsid w:val="000A1FD6"/>
    <w:rsid w:val="000B76AF"/>
    <w:rsid w:val="000D06A1"/>
    <w:rsid w:val="000D795F"/>
    <w:rsid w:val="000E4B04"/>
    <w:rsid w:val="00101154"/>
    <w:rsid w:val="001035FC"/>
    <w:rsid w:val="00103903"/>
    <w:rsid w:val="00176EC2"/>
    <w:rsid w:val="0017778A"/>
    <w:rsid w:val="0018304B"/>
    <w:rsid w:val="00185CB0"/>
    <w:rsid w:val="00187112"/>
    <w:rsid w:val="00196954"/>
    <w:rsid w:val="001A72B9"/>
    <w:rsid w:val="001C3577"/>
    <w:rsid w:val="001C7356"/>
    <w:rsid w:val="001D37EB"/>
    <w:rsid w:val="001F1FEF"/>
    <w:rsid w:val="00214B18"/>
    <w:rsid w:val="002171B3"/>
    <w:rsid w:val="0023360B"/>
    <w:rsid w:val="00235C1B"/>
    <w:rsid w:val="00247681"/>
    <w:rsid w:val="00264C46"/>
    <w:rsid w:val="00267C6E"/>
    <w:rsid w:val="00276B05"/>
    <w:rsid w:val="00292554"/>
    <w:rsid w:val="002A0185"/>
    <w:rsid w:val="002C0154"/>
    <w:rsid w:val="002D1838"/>
    <w:rsid w:val="002D4C9C"/>
    <w:rsid w:val="002E458E"/>
    <w:rsid w:val="002F7D87"/>
    <w:rsid w:val="00303E14"/>
    <w:rsid w:val="0031012D"/>
    <w:rsid w:val="0031391E"/>
    <w:rsid w:val="003164C2"/>
    <w:rsid w:val="00321482"/>
    <w:rsid w:val="0034056C"/>
    <w:rsid w:val="00347565"/>
    <w:rsid w:val="00354525"/>
    <w:rsid w:val="003552D8"/>
    <w:rsid w:val="003732AC"/>
    <w:rsid w:val="0037625D"/>
    <w:rsid w:val="00391147"/>
    <w:rsid w:val="003B4CB0"/>
    <w:rsid w:val="003C1D92"/>
    <w:rsid w:val="003E09AF"/>
    <w:rsid w:val="003E50CE"/>
    <w:rsid w:val="003F0C7D"/>
    <w:rsid w:val="003F6B32"/>
    <w:rsid w:val="00421132"/>
    <w:rsid w:val="00443EB2"/>
    <w:rsid w:val="00445E66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61688"/>
    <w:rsid w:val="00573C05"/>
    <w:rsid w:val="005B7010"/>
    <w:rsid w:val="00625153"/>
    <w:rsid w:val="006520F9"/>
    <w:rsid w:val="006615BF"/>
    <w:rsid w:val="006761DC"/>
    <w:rsid w:val="00692BC2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13A84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11FBF"/>
    <w:rsid w:val="009359D1"/>
    <w:rsid w:val="0093738B"/>
    <w:rsid w:val="00940A28"/>
    <w:rsid w:val="0095540F"/>
    <w:rsid w:val="009617FF"/>
    <w:rsid w:val="00966E68"/>
    <w:rsid w:val="00973818"/>
    <w:rsid w:val="009A0DD3"/>
    <w:rsid w:val="009A35BF"/>
    <w:rsid w:val="009B0282"/>
    <w:rsid w:val="009B2AB3"/>
    <w:rsid w:val="009D212E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1781"/>
    <w:rsid w:val="00AD2DC8"/>
    <w:rsid w:val="00AD628F"/>
    <w:rsid w:val="00AF3D7B"/>
    <w:rsid w:val="00B007D5"/>
    <w:rsid w:val="00B14AE8"/>
    <w:rsid w:val="00B37A0A"/>
    <w:rsid w:val="00B37C24"/>
    <w:rsid w:val="00B50F3C"/>
    <w:rsid w:val="00B60295"/>
    <w:rsid w:val="00B65ADD"/>
    <w:rsid w:val="00B773D7"/>
    <w:rsid w:val="00B82C6A"/>
    <w:rsid w:val="00B95804"/>
    <w:rsid w:val="00BA1480"/>
    <w:rsid w:val="00BB7B09"/>
    <w:rsid w:val="00BF441B"/>
    <w:rsid w:val="00C0472A"/>
    <w:rsid w:val="00C0694B"/>
    <w:rsid w:val="00C23CD7"/>
    <w:rsid w:val="00C74DC5"/>
    <w:rsid w:val="00C80A94"/>
    <w:rsid w:val="00C8335C"/>
    <w:rsid w:val="00C92FD4"/>
    <w:rsid w:val="00CB2F3C"/>
    <w:rsid w:val="00CD3F17"/>
    <w:rsid w:val="00CE0C5F"/>
    <w:rsid w:val="00CE3A1C"/>
    <w:rsid w:val="00CE4720"/>
    <w:rsid w:val="00CF2CED"/>
    <w:rsid w:val="00CF58F7"/>
    <w:rsid w:val="00D26CCD"/>
    <w:rsid w:val="00D34A21"/>
    <w:rsid w:val="00D4118D"/>
    <w:rsid w:val="00D466EE"/>
    <w:rsid w:val="00D475BB"/>
    <w:rsid w:val="00DA45EC"/>
    <w:rsid w:val="00DA6FB5"/>
    <w:rsid w:val="00DB441D"/>
    <w:rsid w:val="00DC7116"/>
    <w:rsid w:val="00DE05EE"/>
    <w:rsid w:val="00DF00B5"/>
    <w:rsid w:val="00DF51BD"/>
    <w:rsid w:val="00E108A4"/>
    <w:rsid w:val="00E260A2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3AD1"/>
    <w:rsid w:val="00F84B03"/>
    <w:rsid w:val="00F9076C"/>
    <w:rsid w:val="00F9705C"/>
    <w:rsid w:val="00FA325E"/>
    <w:rsid w:val="00FB17B4"/>
    <w:rsid w:val="00FB4850"/>
    <w:rsid w:val="00FB6927"/>
    <w:rsid w:val="00FC6E16"/>
    <w:rsid w:val="00FD4F20"/>
    <w:rsid w:val="00FE4313"/>
    <w:rsid w:val="00FE4321"/>
    <w:rsid w:val="00FE5D2A"/>
    <w:rsid w:val="00FF0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9412E-EBBC-4EDC-A24B-44C777022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Марина Золотухина</cp:lastModifiedBy>
  <cp:revision>1</cp:revision>
  <cp:lastPrinted>2026-07-08T09:48:00Z</cp:lastPrinted>
  <dcterms:created xsi:type="dcterms:W3CDTF">2026-07-06T12:52:00Z</dcterms:created>
  <dcterms:modified xsi:type="dcterms:W3CDTF">2026-07-08T09:49:00Z</dcterms:modified>
</cp:coreProperties>
</file>