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333" w:rsidRPr="00385333" w:rsidRDefault="00385333" w:rsidP="00385333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80720"/>
            <wp:effectExtent l="0" t="0" r="952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333" w:rsidRPr="00385333" w:rsidRDefault="00385333" w:rsidP="00385333">
      <w:pPr>
        <w:jc w:val="center"/>
        <w:rPr>
          <w:szCs w:val="28"/>
        </w:rPr>
      </w:pPr>
    </w:p>
    <w:p w:rsidR="00385333" w:rsidRPr="00385333" w:rsidRDefault="00385333" w:rsidP="00385333">
      <w:pPr>
        <w:ind w:right="-185"/>
        <w:jc w:val="center"/>
        <w:rPr>
          <w:b/>
          <w:szCs w:val="28"/>
        </w:rPr>
      </w:pPr>
      <w:r w:rsidRPr="00385333">
        <w:rPr>
          <w:b/>
          <w:szCs w:val="28"/>
        </w:rPr>
        <w:t>ТЕРРИТОРИАЛЬНАЯ ИЗБИРАТЕЛЬНАЯ КОМИССИЯ</w:t>
      </w:r>
    </w:p>
    <w:p w:rsidR="00385333" w:rsidRPr="00385333" w:rsidRDefault="00385333" w:rsidP="00385333">
      <w:pPr>
        <w:jc w:val="center"/>
        <w:rPr>
          <w:b/>
          <w:szCs w:val="28"/>
        </w:rPr>
      </w:pPr>
      <w:r w:rsidRPr="00385333">
        <w:rPr>
          <w:b/>
          <w:szCs w:val="28"/>
        </w:rPr>
        <w:t>РОДИОНОВО-НЕСВЕТАЙСКОГО РАЙОНА</w:t>
      </w:r>
    </w:p>
    <w:p w:rsidR="00385333" w:rsidRPr="00385333" w:rsidRDefault="00385333" w:rsidP="00385333">
      <w:pPr>
        <w:jc w:val="center"/>
        <w:rPr>
          <w:b/>
          <w:szCs w:val="28"/>
        </w:rPr>
      </w:pPr>
      <w:r w:rsidRPr="00385333">
        <w:rPr>
          <w:b/>
          <w:szCs w:val="28"/>
        </w:rPr>
        <w:t>РОСТОВСКОЙ ОБЛАСТИ</w:t>
      </w: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sz w:val="20"/>
          <w:szCs w:val="28"/>
        </w:rPr>
      </w:pP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b/>
          <w:szCs w:val="28"/>
        </w:rPr>
      </w:pPr>
      <w:r w:rsidRPr="00385333">
        <w:rPr>
          <w:b/>
          <w:szCs w:val="28"/>
        </w:rPr>
        <w:t>ПОСТАНОВЛЕНИЕ</w:t>
      </w: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385333" w:rsidRPr="00385333" w:rsidRDefault="00385333" w:rsidP="00385333">
      <w:pPr>
        <w:tabs>
          <w:tab w:val="left" w:pos="750"/>
          <w:tab w:val="left" w:pos="900"/>
        </w:tabs>
        <w:rPr>
          <w:szCs w:val="28"/>
        </w:rPr>
      </w:pPr>
      <w:r w:rsidRPr="00385333">
        <w:rPr>
          <w:szCs w:val="28"/>
        </w:rPr>
        <w:t>2</w:t>
      </w:r>
      <w:r w:rsidR="000F7D19">
        <w:rPr>
          <w:szCs w:val="28"/>
        </w:rPr>
        <w:t>2</w:t>
      </w:r>
      <w:r w:rsidRPr="00385333">
        <w:rPr>
          <w:szCs w:val="28"/>
        </w:rPr>
        <w:t xml:space="preserve"> сентября  2026 г.                                                                                          № </w:t>
      </w:r>
      <w:r w:rsidR="000F7D19">
        <w:rPr>
          <w:szCs w:val="28"/>
        </w:rPr>
        <w:t>20</w:t>
      </w:r>
      <w:r w:rsidRPr="00385333">
        <w:rPr>
          <w:szCs w:val="28"/>
        </w:rPr>
        <w:t>-</w:t>
      </w:r>
      <w:r w:rsidR="005219C3">
        <w:rPr>
          <w:szCs w:val="28"/>
        </w:rPr>
        <w:t>5</w:t>
      </w:r>
    </w:p>
    <w:p w:rsidR="00385333" w:rsidRPr="00385333" w:rsidRDefault="00385333" w:rsidP="00385333">
      <w:pPr>
        <w:tabs>
          <w:tab w:val="left" w:pos="750"/>
          <w:tab w:val="left" w:pos="900"/>
        </w:tabs>
        <w:rPr>
          <w:szCs w:val="28"/>
        </w:rPr>
      </w:pPr>
    </w:p>
    <w:p w:rsidR="00385333" w:rsidRPr="00385333" w:rsidRDefault="00385333" w:rsidP="00385333">
      <w:pPr>
        <w:tabs>
          <w:tab w:val="left" w:pos="0"/>
        </w:tabs>
        <w:spacing w:line="480" w:lineRule="auto"/>
        <w:jc w:val="center"/>
        <w:rPr>
          <w:szCs w:val="28"/>
        </w:rPr>
      </w:pPr>
      <w:r w:rsidRPr="00385333">
        <w:rPr>
          <w:szCs w:val="28"/>
        </w:rPr>
        <w:t xml:space="preserve"> сл. Родионово-Несветайская</w:t>
      </w:r>
    </w:p>
    <w:tbl>
      <w:tblPr>
        <w:tblStyle w:val="ae"/>
        <w:tblW w:w="4913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580"/>
      </w:tblGrid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</w:tcPr>
          <w:p w:rsidR="004457BE" w:rsidRDefault="004457BE" w:rsidP="00D97A3E">
            <w:pPr>
              <w:ind w:left="2467" w:right="1784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</w:t>
            </w:r>
            <w:bookmarkStart w:id="0" w:name="_GoBack"/>
            <w:r>
              <w:rPr>
                <w:b/>
                <w:szCs w:val="28"/>
              </w:rPr>
              <w:t>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</w:t>
            </w:r>
            <w:r w:rsidR="00D97A3E">
              <w:rPr>
                <w:b/>
                <w:szCs w:val="28"/>
              </w:rPr>
              <w:t>в</w:t>
            </w:r>
            <w:r>
              <w:rPr>
                <w:b/>
                <w:szCs w:val="28"/>
              </w:rPr>
              <w:t xml:space="preserve"> </w:t>
            </w:r>
            <w:r w:rsidR="00385333">
              <w:rPr>
                <w:b/>
                <w:szCs w:val="28"/>
              </w:rPr>
              <w:t>Собрани</w:t>
            </w:r>
            <w:r w:rsidR="00D97A3E">
              <w:rPr>
                <w:b/>
                <w:szCs w:val="28"/>
              </w:rPr>
              <w:t>е</w:t>
            </w:r>
            <w:r w:rsidR="00385333">
              <w:rPr>
                <w:b/>
                <w:szCs w:val="28"/>
              </w:rPr>
              <w:t xml:space="preserve"> депутатов</w:t>
            </w:r>
            <w:r w:rsidR="005219C3">
              <w:rPr>
                <w:b/>
                <w:szCs w:val="28"/>
              </w:rPr>
              <w:t xml:space="preserve"> </w:t>
            </w:r>
            <w:bookmarkEnd w:id="0"/>
            <w:r w:rsidR="005219C3">
              <w:rPr>
                <w:b/>
                <w:szCs w:val="28"/>
              </w:rPr>
              <w:t>Родионово-Несветайского</w:t>
            </w:r>
            <w:r w:rsidR="00385333">
              <w:rPr>
                <w:b/>
                <w:szCs w:val="28"/>
              </w:rPr>
              <w:t xml:space="preserve"> сельского поселения шестого</w:t>
            </w:r>
            <w:r>
              <w:rPr>
                <w:b/>
                <w:szCs w:val="28"/>
              </w:rPr>
              <w:t xml:space="preserve"> созыва </w:t>
            </w:r>
          </w:p>
          <w:p w:rsidR="005219C3" w:rsidRPr="004457BE" w:rsidRDefault="005219C3" w:rsidP="005219C3">
            <w:pPr>
              <w:ind w:left="2042" w:right="1784"/>
              <w:jc w:val="both"/>
              <w:rPr>
                <w:szCs w:val="28"/>
              </w:rPr>
            </w:pPr>
          </w:p>
        </w:tc>
      </w:tr>
    </w:tbl>
    <w:p w:rsidR="000F7D19" w:rsidRDefault="000F7D19" w:rsidP="000F7D19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0F7D19">
        <w:rPr>
          <w:b w:val="0"/>
          <w:spacing w:val="0"/>
          <w:sz w:val="28"/>
        </w:rPr>
        <w:t xml:space="preserve">20 сентября 2026 года состоялись выборы депутатов Собрания депутатов </w:t>
      </w:r>
      <w:r w:rsidR="008D71B9" w:rsidRPr="008D71B9">
        <w:rPr>
          <w:b w:val="0"/>
          <w:spacing w:val="0"/>
          <w:sz w:val="28"/>
        </w:rPr>
        <w:t xml:space="preserve"> </w:t>
      </w:r>
      <w:r w:rsidR="005219C3" w:rsidRPr="005219C3">
        <w:rPr>
          <w:b w:val="0"/>
          <w:spacing w:val="0"/>
          <w:sz w:val="28"/>
        </w:rPr>
        <w:t xml:space="preserve">Родионово-Несветайского </w:t>
      </w:r>
      <w:r w:rsidRPr="000F7D19">
        <w:rPr>
          <w:b w:val="0"/>
          <w:spacing w:val="0"/>
          <w:sz w:val="28"/>
        </w:rPr>
        <w:t>сельского поселения шестого созыва.</w:t>
      </w:r>
    </w:p>
    <w:p w:rsidR="000F7D19" w:rsidRPr="000F7D19" w:rsidRDefault="000F7D19" w:rsidP="008D71B9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0F7D19">
        <w:rPr>
          <w:b w:val="0"/>
          <w:spacing w:val="0"/>
          <w:sz w:val="28"/>
        </w:rPr>
        <w:t>На основании перв</w:t>
      </w:r>
      <w:r w:rsidR="008D71B9">
        <w:rPr>
          <w:b w:val="0"/>
          <w:spacing w:val="0"/>
          <w:sz w:val="28"/>
        </w:rPr>
        <w:t>ых</w:t>
      </w:r>
      <w:r w:rsidRPr="000F7D19">
        <w:rPr>
          <w:b w:val="0"/>
          <w:spacing w:val="0"/>
          <w:sz w:val="28"/>
        </w:rPr>
        <w:t xml:space="preserve"> экземпляр</w:t>
      </w:r>
      <w:r w:rsidR="008D71B9">
        <w:rPr>
          <w:b w:val="0"/>
          <w:spacing w:val="0"/>
          <w:sz w:val="28"/>
        </w:rPr>
        <w:t>ов</w:t>
      </w:r>
      <w:r w:rsidRPr="000F7D19">
        <w:rPr>
          <w:b w:val="0"/>
          <w:spacing w:val="0"/>
          <w:sz w:val="28"/>
        </w:rPr>
        <w:t xml:space="preserve"> протокол</w:t>
      </w:r>
      <w:r w:rsidR="008D71B9">
        <w:rPr>
          <w:b w:val="0"/>
          <w:spacing w:val="0"/>
          <w:sz w:val="28"/>
        </w:rPr>
        <w:t>ов</w:t>
      </w:r>
      <w:r w:rsidRPr="000F7D19">
        <w:rPr>
          <w:b w:val="0"/>
          <w:spacing w:val="0"/>
          <w:sz w:val="28"/>
        </w:rPr>
        <w:t xml:space="preserve"> Территориальной избирательной комиссии Родионово-Несветайского района Ростовской области о результатах выборов депутатов Собрания депутатов </w:t>
      </w:r>
      <w:r w:rsidR="005219C3" w:rsidRPr="005219C3">
        <w:rPr>
          <w:b w:val="0"/>
          <w:spacing w:val="0"/>
          <w:sz w:val="28"/>
        </w:rPr>
        <w:t xml:space="preserve">Родионово-Несветайского </w:t>
      </w:r>
      <w:r w:rsidRPr="000F7D19">
        <w:rPr>
          <w:b w:val="0"/>
          <w:spacing w:val="0"/>
          <w:sz w:val="28"/>
        </w:rPr>
        <w:t xml:space="preserve">сельского поселения шестого созыва </w:t>
      </w:r>
      <w:r w:rsidR="008D71B9">
        <w:rPr>
          <w:b w:val="0"/>
          <w:spacing w:val="0"/>
          <w:sz w:val="28"/>
        </w:rPr>
        <w:t xml:space="preserve">по двум </w:t>
      </w:r>
      <w:r w:rsidRPr="000F7D19">
        <w:rPr>
          <w:b w:val="0"/>
          <w:spacing w:val="0"/>
          <w:sz w:val="28"/>
        </w:rPr>
        <w:t>многомандатн</w:t>
      </w:r>
      <w:r w:rsidR="008D71B9">
        <w:rPr>
          <w:b w:val="0"/>
          <w:spacing w:val="0"/>
          <w:sz w:val="28"/>
        </w:rPr>
        <w:t>ым</w:t>
      </w:r>
      <w:r w:rsidRPr="000F7D19">
        <w:rPr>
          <w:b w:val="0"/>
          <w:spacing w:val="0"/>
          <w:sz w:val="28"/>
        </w:rPr>
        <w:t xml:space="preserve"> избирательн</w:t>
      </w:r>
      <w:r w:rsidR="008D71B9">
        <w:rPr>
          <w:b w:val="0"/>
          <w:spacing w:val="0"/>
          <w:sz w:val="28"/>
        </w:rPr>
        <w:t>ым округам</w:t>
      </w:r>
      <w:r w:rsidRPr="000F7D19">
        <w:rPr>
          <w:b w:val="0"/>
          <w:spacing w:val="0"/>
          <w:sz w:val="28"/>
        </w:rPr>
        <w:t xml:space="preserve"> Территориальная избирательная комиссия Родионово-Несветайского района Ростовской области установила общие результаты выборов депутатов Собрания депутатов </w:t>
      </w:r>
      <w:r w:rsidR="005219C3" w:rsidRPr="005219C3">
        <w:rPr>
          <w:b w:val="0"/>
          <w:spacing w:val="0"/>
          <w:sz w:val="28"/>
        </w:rPr>
        <w:t>Родионово-Несветайского</w:t>
      </w:r>
      <w:r w:rsidRPr="000F7D19">
        <w:rPr>
          <w:b w:val="0"/>
          <w:spacing w:val="0"/>
          <w:sz w:val="28"/>
        </w:rPr>
        <w:t xml:space="preserve"> сельского поселения шестого созыва.</w:t>
      </w:r>
    </w:p>
    <w:p w:rsidR="008D71B9" w:rsidRDefault="000F7D19" w:rsidP="008D71B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0F7D19">
        <w:rPr>
          <w:b w:val="0"/>
          <w:spacing w:val="0"/>
          <w:sz w:val="28"/>
        </w:rPr>
        <w:t>Руководствуясь  статьей 70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 62, 69 Областного закона от 12.05.2016 № 525-ЗС «О выборах и референдумах в Ростовской области»</w:t>
      </w:r>
    </w:p>
    <w:p w:rsidR="00DD0E2E" w:rsidRPr="00DD0E2E" w:rsidRDefault="00DD0E2E" w:rsidP="00DD0E2E">
      <w:pPr>
        <w:pStyle w:val="a9"/>
        <w:suppressAutoHyphens/>
        <w:spacing w:before="0" w:after="0" w:line="360" w:lineRule="auto"/>
        <w:ind w:left="0" w:firstLine="708"/>
        <w:jc w:val="both"/>
        <w:rPr>
          <w:szCs w:val="28"/>
        </w:rPr>
      </w:pPr>
      <w:r w:rsidRPr="00DD0E2E">
        <w:rPr>
          <w:szCs w:val="28"/>
        </w:rPr>
        <w:t xml:space="preserve">Территориальная избирательная комиссия Родионово-Несветайского района  </w:t>
      </w:r>
      <w:r>
        <w:rPr>
          <w:szCs w:val="28"/>
        </w:rPr>
        <w:t xml:space="preserve"> </w:t>
      </w:r>
      <w:r w:rsidRPr="00DD0E2E">
        <w:rPr>
          <w:szCs w:val="28"/>
        </w:rPr>
        <w:t>Ростовской области ПОСТАНОВЛЯЕТ:</w:t>
      </w:r>
    </w:p>
    <w:p w:rsidR="008D71B9" w:rsidRPr="008D71B9" w:rsidRDefault="008D71B9" w:rsidP="008D71B9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rPr>
          <w:szCs w:val="28"/>
        </w:rPr>
        <w:t>1.</w:t>
      </w:r>
      <w:r w:rsidRPr="008D71B9">
        <w:rPr>
          <w:szCs w:val="28"/>
        </w:rPr>
        <w:t xml:space="preserve">Признать выборы депутатов Собрания  депутатов </w:t>
      </w:r>
      <w:r w:rsidR="005219C3" w:rsidRPr="005219C3">
        <w:rPr>
          <w:szCs w:val="28"/>
        </w:rPr>
        <w:t>Родионово-Несветайского</w:t>
      </w:r>
      <w:r w:rsidRPr="008D71B9">
        <w:rPr>
          <w:szCs w:val="28"/>
        </w:rPr>
        <w:t xml:space="preserve"> сельского поселения шестого  созыва состоявшимися и действительными.</w:t>
      </w:r>
    </w:p>
    <w:p w:rsidR="008D71B9" w:rsidRDefault="008D71B9" w:rsidP="008D71B9">
      <w:pPr>
        <w:pStyle w:val="a9"/>
        <w:suppressAutoHyphens/>
        <w:spacing w:line="360" w:lineRule="auto"/>
        <w:ind w:left="0"/>
        <w:jc w:val="both"/>
        <w:rPr>
          <w:szCs w:val="28"/>
        </w:rPr>
      </w:pPr>
      <w:r>
        <w:rPr>
          <w:szCs w:val="28"/>
        </w:rPr>
        <w:t xml:space="preserve">          </w:t>
      </w:r>
      <w:proofErr w:type="gramStart"/>
      <w:r w:rsidRPr="008D71B9">
        <w:rPr>
          <w:szCs w:val="28"/>
        </w:rPr>
        <w:t xml:space="preserve">2.Установить, что в Собрание депутатов </w:t>
      </w:r>
      <w:r w:rsidR="005219C3" w:rsidRPr="005219C3">
        <w:rPr>
          <w:szCs w:val="28"/>
        </w:rPr>
        <w:t>Родионово-Несветайского</w:t>
      </w:r>
      <w:r w:rsidRPr="008D71B9">
        <w:rPr>
          <w:szCs w:val="28"/>
        </w:rPr>
        <w:t xml:space="preserve"> сельского поселения шестого созыва избраны:</w:t>
      </w:r>
      <w:proofErr w:type="gramEnd"/>
    </w:p>
    <w:p w:rsidR="005219C3" w:rsidRDefault="005219C3" w:rsidP="008D71B9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</w:p>
    <w:p w:rsidR="005219C3" w:rsidRPr="005219C3" w:rsidRDefault="005219C3" w:rsidP="005219C3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5219C3">
        <w:rPr>
          <w:szCs w:val="28"/>
        </w:rPr>
        <w:t>БУДЧЕНКО Николай</w:t>
      </w:r>
      <w:r>
        <w:rPr>
          <w:szCs w:val="28"/>
        </w:rPr>
        <w:t xml:space="preserve">  Николаевич</w:t>
      </w:r>
      <w:r w:rsidRPr="005219C3">
        <w:rPr>
          <w:szCs w:val="28"/>
        </w:rPr>
        <w:t>;</w:t>
      </w:r>
    </w:p>
    <w:p w:rsidR="005219C3" w:rsidRPr="005219C3" w:rsidRDefault="005219C3" w:rsidP="005219C3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5219C3">
        <w:rPr>
          <w:szCs w:val="28"/>
        </w:rPr>
        <w:t>ЕРЕМЧЕНКО Сергей</w:t>
      </w:r>
      <w:r>
        <w:rPr>
          <w:szCs w:val="28"/>
        </w:rPr>
        <w:t xml:space="preserve"> Геннадьевич</w:t>
      </w:r>
      <w:r w:rsidRPr="005219C3">
        <w:rPr>
          <w:szCs w:val="28"/>
        </w:rPr>
        <w:t xml:space="preserve">;                                                                                                                              </w:t>
      </w:r>
    </w:p>
    <w:p w:rsidR="005219C3" w:rsidRDefault="005219C3" w:rsidP="005219C3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365534">
        <w:rPr>
          <w:szCs w:val="28"/>
        </w:rPr>
        <w:t>КАЗАЧЕНКО Галина Александровна</w:t>
      </w:r>
      <w:r w:rsidRPr="00A964B6">
        <w:rPr>
          <w:szCs w:val="28"/>
        </w:rPr>
        <w:t>;</w:t>
      </w:r>
      <w:r w:rsidRPr="005219C3">
        <w:rPr>
          <w:szCs w:val="28"/>
        </w:rPr>
        <w:t xml:space="preserve"> </w:t>
      </w:r>
    </w:p>
    <w:p w:rsidR="005219C3" w:rsidRPr="005219C3" w:rsidRDefault="005219C3" w:rsidP="005219C3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5219C3">
        <w:rPr>
          <w:szCs w:val="28"/>
        </w:rPr>
        <w:t>КОЗОРЕЗ Анатолий</w:t>
      </w:r>
      <w:r>
        <w:rPr>
          <w:szCs w:val="28"/>
        </w:rPr>
        <w:t xml:space="preserve"> Анатольевич</w:t>
      </w:r>
      <w:r w:rsidRPr="005219C3">
        <w:rPr>
          <w:szCs w:val="28"/>
        </w:rPr>
        <w:t>;</w:t>
      </w:r>
    </w:p>
    <w:p w:rsidR="005219C3" w:rsidRPr="005219C3" w:rsidRDefault="005219C3" w:rsidP="005219C3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5219C3">
        <w:rPr>
          <w:szCs w:val="28"/>
        </w:rPr>
        <w:t xml:space="preserve">КОНДРАТЮК Александр </w:t>
      </w:r>
      <w:r>
        <w:rPr>
          <w:szCs w:val="28"/>
        </w:rPr>
        <w:t>Анатольевич</w:t>
      </w:r>
      <w:r w:rsidRPr="005219C3">
        <w:rPr>
          <w:szCs w:val="28"/>
        </w:rPr>
        <w:t>;</w:t>
      </w:r>
    </w:p>
    <w:p w:rsidR="005219C3" w:rsidRPr="00A964B6" w:rsidRDefault="005219C3" w:rsidP="005219C3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365534">
        <w:rPr>
          <w:szCs w:val="28"/>
        </w:rPr>
        <w:t>МОРОЗОВА Людмила Викторовна</w:t>
      </w:r>
      <w:r w:rsidRPr="00A964B6">
        <w:rPr>
          <w:szCs w:val="28"/>
        </w:rPr>
        <w:t xml:space="preserve">;                                                                                                                              </w:t>
      </w:r>
    </w:p>
    <w:p w:rsidR="005219C3" w:rsidRDefault="005219C3" w:rsidP="005219C3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365534">
        <w:rPr>
          <w:szCs w:val="28"/>
        </w:rPr>
        <w:t>ПОДОЛЯКИН Павел Петрович</w:t>
      </w:r>
      <w:r w:rsidRPr="00A964B6">
        <w:rPr>
          <w:szCs w:val="28"/>
        </w:rPr>
        <w:t>;</w:t>
      </w:r>
      <w:r w:rsidRPr="005219C3">
        <w:rPr>
          <w:szCs w:val="28"/>
        </w:rPr>
        <w:t xml:space="preserve"> </w:t>
      </w:r>
    </w:p>
    <w:p w:rsidR="005219C3" w:rsidRPr="00DD0E2E" w:rsidRDefault="005219C3" w:rsidP="005219C3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5219C3">
        <w:rPr>
          <w:szCs w:val="28"/>
        </w:rPr>
        <w:t>ПРИКАЗЧИКОВА Оксана</w:t>
      </w:r>
      <w:r>
        <w:rPr>
          <w:szCs w:val="28"/>
        </w:rPr>
        <w:t xml:space="preserve"> Евгеньевна;</w:t>
      </w:r>
      <w:r w:rsidRPr="005219C3">
        <w:rPr>
          <w:szCs w:val="28"/>
        </w:rPr>
        <w:t xml:space="preserve">  </w:t>
      </w:r>
    </w:p>
    <w:p w:rsidR="005219C3" w:rsidRPr="00A964B6" w:rsidRDefault="005219C3" w:rsidP="005219C3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365534">
        <w:rPr>
          <w:szCs w:val="28"/>
        </w:rPr>
        <w:t>СИМОНОВА Надежда Дмитриевна</w:t>
      </w:r>
      <w:r w:rsidRPr="00A964B6">
        <w:rPr>
          <w:szCs w:val="28"/>
        </w:rPr>
        <w:t>;</w:t>
      </w:r>
    </w:p>
    <w:p w:rsidR="005219C3" w:rsidRPr="00A964B6" w:rsidRDefault="005219C3" w:rsidP="005219C3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365534">
        <w:rPr>
          <w:szCs w:val="28"/>
        </w:rPr>
        <w:t>УСИК Максим Андреевич</w:t>
      </w:r>
      <w:r>
        <w:rPr>
          <w:szCs w:val="28"/>
        </w:rPr>
        <w:t>.</w:t>
      </w:r>
      <w:r w:rsidRPr="00A964B6">
        <w:rPr>
          <w:szCs w:val="28"/>
        </w:rPr>
        <w:t xml:space="preserve"> </w:t>
      </w:r>
      <w:r>
        <w:rPr>
          <w:szCs w:val="28"/>
        </w:rPr>
        <w:t xml:space="preserve"> </w:t>
      </w:r>
    </w:p>
    <w:p w:rsidR="008D71B9" w:rsidRPr="008D71B9" w:rsidRDefault="008D71B9" w:rsidP="005219C3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ab/>
      </w:r>
      <w:r w:rsidRPr="008D71B9">
        <w:rPr>
          <w:szCs w:val="28"/>
        </w:rPr>
        <w:t xml:space="preserve">3. </w:t>
      </w:r>
      <w:proofErr w:type="gramStart"/>
      <w:r w:rsidRPr="008D71B9">
        <w:rPr>
          <w:szCs w:val="28"/>
        </w:rPr>
        <w:t>Разместить</w:t>
      </w:r>
      <w:proofErr w:type="gramEnd"/>
      <w:r w:rsidRPr="008D71B9">
        <w:rPr>
          <w:szCs w:val="28"/>
        </w:rPr>
        <w:t xml:space="preserve"> настоящее постановление на странице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DD0E2E" w:rsidRPr="00DD0E2E" w:rsidRDefault="008D71B9" w:rsidP="008D71B9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8D71B9">
        <w:rPr>
          <w:szCs w:val="28"/>
        </w:rPr>
        <w:tab/>
        <w:t>4.Опубликовать настоящее постановление в средствах массовой информации.</w:t>
      </w:r>
    </w:p>
    <w:p w:rsidR="00DD0E2E" w:rsidRDefault="00DD0E2E" w:rsidP="00DD0E2E">
      <w:pPr>
        <w:pStyle w:val="a9"/>
        <w:suppressAutoHyphens/>
        <w:jc w:val="both"/>
        <w:rPr>
          <w:szCs w:val="28"/>
        </w:rPr>
      </w:pPr>
    </w:p>
    <w:p w:rsidR="008D71B9" w:rsidRPr="00DD0E2E" w:rsidRDefault="008D71B9" w:rsidP="00DD0E2E">
      <w:pPr>
        <w:pStyle w:val="a9"/>
        <w:suppressAutoHyphens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ind w:left="0"/>
        <w:jc w:val="both"/>
        <w:rPr>
          <w:szCs w:val="28"/>
        </w:rPr>
      </w:pPr>
      <w:r w:rsidRPr="00DD0E2E">
        <w:rPr>
          <w:szCs w:val="28"/>
        </w:rPr>
        <w:t xml:space="preserve">Председатель комиссии                                                                  М.В. Золотухина </w:t>
      </w:r>
    </w:p>
    <w:p w:rsidR="00DD0E2E" w:rsidRDefault="00DD0E2E" w:rsidP="00DD0E2E">
      <w:pPr>
        <w:pStyle w:val="a9"/>
        <w:suppressAutoHyphens/>
        <w:ind w:left="0"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ind w:left="0"/>
        <w:jc w:val="both"/>
        <w:rPr>
          <w:szCs w:val="28"/>
        </w:rPr>
      </w:pPr>
    </w:p>
    <w:p w:rsidR="00DD0E2E" w:rsidRDefault="00DD0E2E" w:rsidP="00DD0E2E">
      <w:pPr>
        <w:pStyle w:val="a9"/>
        <w:suppressAutoHyphens/>
        <w:spacing w:before="0"/>
        <w:ind w:left="0"/>
        <w:jc w:val="both"/>
        <w:rPr>
          <w:szCs w:val="28"/>
        </w:rPr>
      </w:pPr>
      <w:r w:rsidRPr="00DD0E2E">
        <w:rPr>
          <w:szCs w:val="28"/>
        </w:rPr>
        <w:t>Секретарь комиссии                                                                        Л.А. Горшкова</w:t>
      </w:r>
    </w:p>
    <w:p w:rsidR="008D71B9" w:rsidRDefault="008D71B9" w:rsidP="00DD0E2E">
      <w:pPr>
        <w:pStyle w:val="a9"/>
        <w:suppressAutoHyphens/>
        <w:spacing w:before="0"/>
        <w:ind w:left="0"/>
        <w:jc w:val="both"/>
        <w:rPr>
          <w:szCs w:val="28"/>
        </w:rPr>
      </w:pPr>
    </w:p>
    <w:p w:rsidR="008D71B9" w:rsidRDefault="008D71B9" w:rsidP="00DD0E2E">
      <w:pPr>
        <w:pStyle w:val="a9"/>
        <w:suppressAutoHyphens/>
        <w:spacing w:before="0"/>
        <w:ind w:left="0"/>
        <w:jc w:val="both"/>
        <w:rPr>
          <w:szCs w:val="28"/>
        </w:rPr>
      </w:pPr>
    </w:p>
    <w:p w:rsidR="008D71B9" w:rsidRDefault="008D71B9" w:rsidP="00DD0E2E">
      <w:pPr>
        <w:pStyle w:val="a9"/>
        <w:suppressAutoHyphens/>
        <w:spacing w:before="0"/>
        <w:ind w:left="0"/>
        <w:jc w:val="both"/>
        <w:rPr>
          <w:szCs w:val="28"/>
        </w:rPr>
      </w:pPr>
    </w:p>
    <w:p w:rsidR="005219C3" w:rsidRPr="00DD0E2E" w:rsidRDefault="005219C3">
      <w:pPr>
        <w:pStyle w:val="a9"/>
        <w:suppressAutoHyphens/>
        <w:spacing w:before="0"/>
        <w:ind w:left="0"/>
        <w:jc w:val="both"/>
        <w:rPr>
          <w:szCs w:val="28"/>
        </w:rPr>
      </w:pPr>
    </w:p>
    <w:sectPr w:rsidR="005219C3" w:rsidRPr="00DD0E2E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01F" w:rsidRDefault="00CF601F" w:rsidP="00F92C75">
      <w:r>
        <w:separator/>
      </w:r>
    </w:p>
  </w:endnote>
  <w:endnote w:type="continuationSeparator" w:id="0">
    <w:p w:rsidR="00CF601F" w:rsidRDefault="00CF601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01F" w:rsidRDefault="00CF601F" w:rsidP="00F92C75">
      <w:r>
        <w:separator/>
      </w:r>
    </w:p>
  </w:footnote>
  <w:footnote w:type="continuationSeparator" w:id="0">
    <w:p w:rsidR="00CF601F" w:rsidRDefault="00CF601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97A3E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34FDC"/>
    <w:rsid w:val="00036B57"/>
    <w:rsid w:val="00064A90"/>
    <w:rsid w:val="00067F06"/>
    <w:rsid w:val="0007439E"/>
    <w:rsid w:val="00075CAE"/>
    <w:rsid w:val="000839BC"/>
    <w:rsid w:val="00085F2B"/>
    <w:rsid w:val="000A33E1"/>
    <w:rsid w:val="000C747F"/>
    <w:rsid w:val="000E2B24"/>
    <w:rsid w:val="000F1D0E"/>
    <w:rsid w:val="000F7D19"/>
    <w:rsid w:val="00100806"/>
    <w:rsid w:val="00102D63"/>
    <w:rsid w:val="00116E45"/>
    <w:rsid w:val="00117C73"/>
    <w:rsid w:val="001360AE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5CE1"/>
    <w:rsid w:val="001D0060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C1D68"/>
    <w:rsid w:val="002D0A63"/>
    <w:rsid w:val="002D2BDD"/>
    <w:rsid w:val="002F6302"/>
    <w:rsid w:val="003005DF"/>
    <w:rsid w:val="00332435"/>
    <w:rsid w:val="00336F8A"/>
    <w:rsid w:val="00385333"/>
    <w:rsid w:val="003A34E6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64FD"/>
    <w:rsid w:val="00473568"/>
    <w:rsid w:val="0048483C"/>
    <w:rsid w:val="004A7C0E"/>
    <w:rsid w:val="004C686E"/>
    <w:rsid w:val="00511956"/>
    <w:rsid w:val="005219C3"/>
    <w:rsid w:val="00530BE5"/>
    <w:rsid w:val="0053164B"/>
    <w:rsid w:val="00560277"/>
    <w:rsid w:val="00580641"/>
    <w:rsid w:val="005A7A20"/>
    <w:rsid w:val="005B136B"/>
    <w:rsid w:val="005B1575"/>
    <w:rsid w:val="005B4474"/>
    <w:rsid w:val="005C4DA5"/>
    <w:rsid w:val="005F17D1"/>
    <w:rsid w:val="005F18F9"/>
    <w:rsid w:val="00617B52"/>
    <w:rsid w:val="00630E64"/>
    <w:rsid w:val="006333CF"/>
    <w:rsid w:val="006424B5"/>
    <w:rsid w:val="00653FD4"/>
    <w:rsid w:val="006646A6"/>
    <w:rsid w:val="006677E5"/>
    <w:rsid w:val="0067048A"/>
    <w:rsid w:val="0068266C"/>
    <w:rsid w:val="00693009"/>
    <w:rsid w:val="006B5952"/>
    <w:rsid w:val="006D7127"/>
    <w:rsid w:val="006E0EAC"/>
    <w:rsid w:val="006E4950"/>
    <w:rsid w:val="00710858"/>
    <w:rsid w:val="00714B44"/>
    <w:rsid w:val="0071632B"/>
    <w:rsid w:val="00732CCE"/>
    <w:rsid w:val="00741478"/>
    <w:rsid w:val="007532BA"/>
    <w:rsid w:val="0075686F"/>
    <w:rsid w:val="00774A86"/>
    <w:rsid w:val="00776230"/>
    <w:rsid w:val="00777D8C"/>
    <w:rsid w:val="007811DB"/>
    <w:rsid w:val="007A3A95"/>
    <w:rsid w:val="007B0722"/>
    <w:rsid w:val="007D5011"/>
    <w:rsid w:val="007E4C62"/>
    <w:rsid w:val="007E4E51"/>
    <w:rsid w:val="007E6832"/>
    <w:rsid w:val="007E6ECA"/>
    <w:rsid w:val="007F785A"/>
    <w:rsid w:val="008264DB"/>
    <w:rsid w:val="00840D9C"/>
    <w:rsid w:val="008465C9"/>
    <w:rsid w:val="0085795D"/>
    <w:rsid w:val="00897F2A"/>
    <w:rsid w:val="008B175C"/>
    <w:rsid w:val="008C2180"/>
    <w:rsid w:val="008D71B9"/>
    <w:rsid w:val="00900525"/>
    <w:rsid w:val="009149C6"/>
    <w:rsid w:val="009237C8"/>
    <w:rsid w:val="009265AD"/>
    <w:rsid w:val="00927506"/>
    <w:rsid w:val="00945E50"/>
    <w:rsid w:val="00952C66"/>
    <w:rsid w:val="009623D2"/>
    <w:rsid w:val="00987313"/>
    <w:rsid w:val="009B0BA9"/>
    <w:rsid w:val="009C1D35"/>
    <w:rsid w:val="009C6A7A"/>
    <w:rsid w:val="009D4117"/>
    <w:rsid w:val="009D42C1"/>
    <w:rsid w:val="009E0ED6"/>
    <w:rsid w:val="009F2F84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59E9"/>
    <w:rsid w:val="00A87600"/>
    <w:rsid w:val="00A964B6"/>
    <w:rsid w:val="00AB22AA"/>
    <w:rsid w:val="00AB7DAD"/>
    <w:rsid w:val="00AC4753"/>
    <w:rsid w:val="00AD0932"/>
    <w:rsid w:val="00AD5C03"/>
    <w:rsid w:val="00B3051C"/>
    <w:rsid w:val="00B548F9"/>
    <w:rsid w:val="00B66A42"/>
    <w:rsid w:val="00B77230"/>
    <w:rsid w:val="00B83A84"/>
    <w:rsid w:val="00B9268C"/>
    <w:rsid w:val="00B94371"/>
    <w:rsid w:val="00BA452F"/>
    <w:rsid w:val="00BB6B85"/>
    <w:rsid w:val="00BC4587"/>
    <w:rsid w:val="00BC51D1"/>
    <w:rsid w:val="00BC6F16"/>
    <w:rsid w:val="00BD2682"/>
    <w:rsid w:val="00C20165"/>
    <w:rsid w:val="00C319A9"/>
    <w:rsid w:val="00C359DB"/>
    <w:rsid w:val="00C409E9"/>
    <w:rsid w:val="00C43A80"/>
    <w:rsid w:val="00C50F47"/>
    <w:rsid w:val="00C545C2"/>
    <w:rsid w:val="00C60F75"/>
    <w:rsid w:val="00C67166"/>
    <w:rsid w:val="00C70F33"/>
    <w:rsid w:val="00C87867"/>
    <w:rsid w:val="00CA1069"/>
    <w:rsid w:val="00CB7216"/>
    <w:rsid w:val="00CD0753"/>
    <w:rsid w:val="00CD106C"/>
    <w:rsid w:val="00CF601F"/>
    <w:rsid w:val="00D510E8"/>
    <w:rsid w:val="00D57220"/>
    <w:rsid w:val="00D63F26"/>
    <w:rsid w:val="00D901E7"/>
    <w:rsid w:val="00D94506"/>
    <w:rsid w:val="00D97A3E"/>
    <w:rsid w:val="00D97FE0"/>
    <w:rsid w:val="00DA1E99"/>
    <w:rsid w:val="00DC0029"/>
    <w:rsid w:val="00DC0AFE"/>
    <w:rsid w:val="00DD0B71"/>
    <w:rsid w:val="00DD0E2E"/>
    <w:rsid w:val="00DD3C9F"/>
    <w:rsid w:val="00DF3C73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17EA3"/>
    <w:rsid w:val="00F250A5"/>
    <w:rsid w:val="00F2703F"/>
    <w:rsid w:val="00F504A4"/>
    <w:rsid w:val="00F60621"/>
    <w:rsid w:val="00F65825"/>
    <w:rsid w:val="00F7592C"/>
    <w:rsid w:val="00F84A10"/>
    <w:rsid w:val="00F85D6E"/>
    <w:rsid w:val="00F86BA7"/>
    <w:rsid w:val="00F92C75"/>
    <w:rsid w:val="00FB3D79"/>
    <w:rsid w:val="00FD0711"/>
    <w:rsid w:val="00FD1858"/>
    <w:rsid w:val="00FF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3</cp:revision>
  <cp:lastPrinted>2026-09-22T12:45:00Z</cp:lastPrinted>
  <dcterms:created xsi:type="dcterms:W3CDTF">2026-09-22T12:40:00Z</dcterms:created>
  <dcterms:modified xsi:type="dcterms:W3CDTF">2026-09-22T12:46:00Z</dcterms:modified>
</cp:coreProperties>
</file>