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4CE" w:rsidRDefault="00D724CE" w:rsidP="00D724CE">
      <w:pPr>
        <w:tabs>
          <w:tab w:val="left" w:pos="6750"/>
        </w:tabs>
        <w:rPr>
          <w:noProof/>
        </w:rPr>
      </w:pPr>
      <w:r>
        <w:rPr>
          <w:noProof/>
        </w:rPr>
        <w:drawing>
          <wp:inline distT="0" distB="0" distL="0" distR="0" wp14:anchorId="5EF0CDAE">
            <wp:extent cx="647700" cy="6953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24CE" w:rsidRDefault="00D724CE" w:rsidP="00D724CE">
      <w:pPr>
        <w:tabs>
          <w:tab w:val="left" w:pos="6750"/>
        </w:tabs>
        <w:rPr>
          <w:noProof/>
        </w:rPr>
      </w:pPr>
    </w:p>
    <w:p w:rsidR="00D724CE" w:rsidRPr="00D724CE" w:rsidRDefault="00D724CE" w:rsidP="00D724CE">
      <w:pPr>
        <w:tabs>
          <w:tab w:val="left" w:pos="6750"/>
        </w:tabs>
        <w:rPr>
          <w:b/>
          <w:noProof/>
        </w:rPr>
      </w:pPr>
      <w:r w:rsidRPr="00D724CE">
        <w:rPr>
          <w:b/>
          <w:noProof/>
        </w:rPr>
        <w:t>ТЕРРИТОРИАЛЬНАЯ ИЗБИРАТЕЛЬНАЯ КОМИССИЯ</w:t>
      </w:r>
    </w:p>
    <w:p w:rsidR="00D724CE" w:rsidRPr="00D724CE" w:rsidRDefault="00D724CE" w:rsidP="00D724CE">
      <w:pPr>
        <w:tabs>
          <w:tab w:val="left" w:pos="6750"/>
        </w:tabs>
        <w:rPr>
          <w:b/>
          <w:noProof/>
        </w:rPr>
      </w:pPr>
      <w:r w:rsidRPr="00D724CE">
        <w:rPr>
          <w:b/>
          <w:noProof/>
        </w:rPr>
        <w:t>РОДИОНОВО-НЕСВЕТАЙСКОГО РАЙОНА</w:t>
      </w:r>
    </w:p>
    <w:p w:rsidR="00D724CE" w:rsidRPr="00D724CE" w:rsidRDefault="00D724CE" w:rsidP="00D724CE">
      <w:pPr>
        <w:tabs>
          <w:tab w:val="left" w:pos="6750"/>
        </w:tabs>
        <w:rPr>
          <w:b/>
          <w:noProof/>
        </w:rPr>
      </w:pPr>
      <w:r w:rsidRPr="00D724CE">
        <w:rPr>
          <w:b/>
          <w:noProof/>
        </w:rPr>
        <w:t>РОСТОВСКОЙ ОБЛАСТИ</w:t>
      </w:r>
    </w:p>
    <w:p w:rsidR="00D724CE" w:rsidRPr="00D724CE" w:rsidRDefault="00D724CE" w:rsidP="00D724CE">
      <w:pPr>
        <w:tabs>
          <w:tab w:val="left" w:pos="6750"/>
        </w:tabs>
        <w:rPr>
          <w:b/>
          <w:noProof/>
        </w:rPr>
      </w:pPr>
    </w:p>
    <w:p w:rsidR="00D724CE" w:rsidRPr="00D724CE" w:rsidRDefault="00D724CE" w:rsidP="00D724CE">
      <w:pPr>
        <w:tabs>
          <w:tab w:val="left" w:pos="6750"/>
        </w:tabs>
        <w:rPr>
          <w:b/>
          <w:noProof/>
        </w:rPr>
      </w:pPr>
      <w:r w:rsidRPr="00D724CE">
        <w:rPr>
          <w:b/>
          <w:noProof/>
        </w:rPr>
        <w:t>ПОСТАНОВЛЕНИЕ</w:t>
      </w:r>
    </w:p>
    <w:p w:rsidR="00D724CE" w:rsidRPr="00D724CE" w:rsidRDefault="00D724CE" w:rsidP="00D724CE">
      <w:pPr>
        <w:tabs>
          <w:tab w:val="left" w:pos="6750"/>
        </w:tabs>
        <w:rPr>
          <w:b/>
          <w:noProof/>
        </w:rPr>
      </w:pPr>
    </w:p>
    <w:p w:rsidR="00D724CE" w:rsidRDefault="00B756C4" w:rsidP="00D724CE">
      <w:pPr>
        <w:tabs>
          <w:tab w:val="left" w:pos="6750"/>
        </w:tabs>
        <w:rPr>
          <w:noProof/>
        </w:rPr>
      </w:pPr>
      <w:r>
        <w:rPr>
          <w:noProof/>
        </w:rPr>
        <w:t>2</w:t>
      </w:r>
      <w:r w:rsidR="00E36085">
        <w:rPr>
          <w:noProof/>
        </w:rPr>
        <w:t>5 июня</w:t>
      </w:r>
      <w:r w:rsidR="00D724CE" w:rsidRPr="00D724CE">
        <w:rPr>
          <w:noProof/>
        </w:rPr>
        <w:t xml:space="preserve">  202</w:t>
      </w:r>
      <w:r w:rsidR="00E36085">
        <w:rPr>
          <w:noProof/>
        </w:rPr>
        <w:t>6</w:t>
      </w:r>
      <w:r w:rsidR="00D724CE" w:rsidRPr="00D724CE">
        <w:rPr>
          <w:noProof/>
        </w:rPr>
        <w:t xml:space="preserve"> г.                                                                                        </w:t>
      </w:r>
      <w:r w:rsidR="00D724CE">
        <w:rPr>
          <w:noProof/>
        </w:rPr>
        <w:t xml:space="preserve">№ </w:t>
      </w:r>
      <w:r w:rsidR="00E36085">
        <w:rPr>
          <w:noProof/>
        </w:rPr>
        <w:t>4</w:t>
      </w:r>
      <w:r w:rsidR="00D724CE">
        <w:rPr>
          <w:noProof/>
        </w:rPr>
        <w:t>-</w:t>
      </w:r>
      <w:r w:rsidR="00E36085">
        <w:rPr>
          <w:noProof/>
        </w:rPr>
        <w:t>10</w:t>
      </w:r>
    </w:p>
    <w:p w:rsidR="00D724CE" w:rsidRDefault="00D724CE" w:rsidP="00D724CE">
      <w:pPr>
        <w:tabs>
          <w:tab w:val="left" w:pos="6750"/>
        </w:tabs>
        <w:rPr>
          <w:noProof/>
        </w:rPr>
      </w:pPr>
    </w:p>
    <w:p w:rsidR="00F52D27" w:rsidRDefault="00D724CE" w:rsidP="00D724CE">
      <w:pPr>
        <w:tabs>
          <w:tab w:val="left" w:pos="6750"/>
        </w:tabs>
        <w:rPr>
          <w:noProof/>
        </w:rPr>
      </w:pPr>
      <w:r>
        <w:rPr>
          <w:noProof/>
        </w:rPr>
        <w:t>сл. Родионово-Несветайская</w:t>
      </w:r>
    </w:p>
    <w:p w:rsidR="00D724CE" w:rsidRDefault="00D724CE" w:rsidP="00D724CE">
      <w:pPr>
        <w:tabs>
          <w:tab w:val="left" w:pos="6750"/>
        </w:tabs>
      </w:pPr>
    </w:p>
    <w:p w:rsidR="00F52D27" w:rsidRPr="00E36085" w:rsidRDefault="00F52D27" w:rsidP="00E36085">
      <w:pPr>
        <w:ind w:left="1276" w:right="991"/>
        <w:jc w:val="both"/>
        <w:rPr>
          <w:b/>
        </w:rPr>
      </w:pPr>
      <w:r w:rsidRPr="00D46CE4">
        <w:rPr>
          <w:b/>
          <w:szCs w:val="24"/>
        </w:rPr>
        <w:t>О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формах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отдельного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учета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объемов</w:t>
      </w:r>
      <w:r w:rsidR="00D46CE4">
        <w:rPr>
          <w:b/>
          <w:szCs w:val="24"/>
        </w:rPr>
        <w:t xml:space="preserve"> </w:t>
      </w:r>
      <w:r w:rsidR="00D46CE4">
        <w:rPr>
          <w:b/>
          <w:szCs w:val="24"/>
        </w:rPr>
        <w:br/>
      </w:r>
      <w:r w:rsidRPr="00D46CE4">
        <w:rPr>
          <w:b/>
          <w:szCs w:val="24"/>
        </w:rPr>
        <w:t>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стоимости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эфирного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времени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печатной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площади,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предоставленных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для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проведения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предвыборной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агитации,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объемов</w:t>
      </w:r>
      <w:r w:rsidR="00D724CE">
        <w:rPr>
          <w:b/>
          <w:szCs w:val="24"/>
        </w:rPr>
        <w:t xml:space="preserve"> </w:t>
      </w:r>
      <w:r w:rsidRPr="00D46CE4">
        <w:rPr>
          <w:b/>
          <w:szCs w:val="24"/>
        </w:rPr>
        <w:t>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стоимости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услуг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по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размещению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агитационных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материалов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в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сетевых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изданиях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проведении</w:t>
      </w:r>
      <w:r w:rsidR="00D46CE4">
        <w:rPr>
          <w:b/>
          <w:szCs w:val="24"/>
        </w:rPr>
        <w:t xml:space="preserve"> </w:t>
      </w:r>
      <w:r w:rsidR="00E36085">
        <w:rPr>
          <w:b/>
          <w:szCs w:val="24"/>
        </w:rPr>
        <w:t xml:space="preserve">выборов </w:t>
      </w:r>
      <w:r w:rsidR="00E36085" w:rsidRPr="00E36085">
        <w:rPr>
          <w:b/>
          <w:color w:val="000000"/>
        </w:rPr>
        <w:t>депутатов представительных органов муниципальных образований</w:t>
      </w:r>
      <w:r w:rsidR="00E36085">
        <w:rPr>
          <w:b/>
          <w:color w:val="000000"/>
        </w:rPr>
        <w:t xml:space="preserve"> </w:t>
      </w:r>
      <w:r w:rsidR="00E36085" w:rsidRPr="00E36085">
        <w:rPr>
          <w:b/>
          <w:color w:val="000000"/>
        </w:rPr>
        <w:t>Родионово-Несветайского района</w:t>
      </w:r>
    </w:p>
    <w:p w:rsidR="00C74DC5" w:rsidRPr="00ED466E" w:rsidRDefault="00C74DC5" w:rsidP="007954CB">
      <w:pPr>
        <w:ind w:right="-185"/>
      </w:pPr>
    </w:p>
    <w:p w:rsidR="00464F40" w:rsidRPr="00F13279" w:rsidRDefault="00A9191A" w:rsidP="00EC3039">
      <w:pPr>
        <w:ind w:firstLine="709"/>
        <w:jc w:val="both"/>
      </w:pPr>
      <w:r>
        <w:t xml:space="preserve">В соответствии с пунктом 8 статьи 50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Федерации»,</w:t>
      </w:r>
    </w:p>
    <w:p w:rsidR="00F52D27" w:rsidRPr="00930E79" w:rsidRDefault="00B04E4D" w:rsidP="00B04E4D">
      <w:pPr>
        <w:spacing w:before="240"/>
        <w:jc w:val="both"/>
      </w:pPr>
      <w:r>
        <w:t xml:space="preserve">          </w:t>
      </w:r>
      <w:r w:rsidR="00F52D27" w:rsidRPr="00930E79">
        <w:t>Территориальная</w:t>
      </w:r>
      <w:r w:rsidR="00D46CE4">
        <w:t xml:space="preserve"> </w:t>
      </w:r>
      <w:r w:rsidR="00F52D27" w:rsidRPr="00930E79">
        <w:t>избирательная</w:t>
      </w:r>
      <w:r w:rsidR="00D46CE4">
        <w:t xml:space="preserve"> </w:t>
      </w:r>
      <w:r w:rsidR="00F52D27" w:rsidRPr="00930E79">
        <w:t>комиссия</w:t>
      </w:r>
      <w:r w:rsidR="00D46CE4">
        <w:t xml:space="preserve"> </w:t>
      </w:r>
      <w:r>
        <w:t>Род</w:t>
      </w:r>
      <w:bookmarkStart w:id="0" w:name="_GoBack"/>
      <w:bookmarkEnd w:id="0"/>
      <w:r>
        <w:t xml:space="preserve">ионово-Несветайского района </w:t>
      </w:r>
      <w:r w:rsidR="00F52D27" w:rsidRPr="00930E79">
        <w:t>Ростовской</w:t>
      </w:r>
      <w:r w:rsidR="00D46CE4">
        <w:t xml:space="preserve"> </w:t>
      </w:r>
      <w:r w:rsidR="00F52D27" w:rsidRPr="00930E79">
        <w:t>области</w:t>
      </w:r>
      <w:r w:rsidR="00D46CE4">
        <w:t xml:space="preserve"> </w:t>
      </w:r>
      <w:r w:rsidR="00F52D27" w:rsidRPr="00930E79">
        <w:t>ПОСТАНОВЛЯЕТ:</w:t>
      </w:r>
    </w:p>
    <w:p w:rsidR="00522B8E" w:rsidRDefault="00FE6316" w:rsidP="00D46CE4">
      <w:pPr>
        <w:tabs>
          <w:tab w:val="left" w:pos="142"/>
        </w:tabs>
        <w:spacing w:line="276" w:lineRule="auto"/>
        <w:ind w:firstLine="709"/>
        <w:jc w:val="both"/>
      </w:pPr>
      <w:r>
        <w:t>1.</w:t>
      </w:r>
      <w:r w:rsidR="00D46CE4">
        <w:t xml:space="preserve"> </w:t>
      </w:r>
      <w:r w:rsidR="00A9191A" w:rsidRPr="00EC3039">
        <w:t xml:space="preserve">Утвердить </w:t>
      </w:r>
      <w:r w:rsidR="00A9191A">
        <w:t xml:space="preserve">форму учета </w:t>
      </w:r>
      <w:r w:rsidR="00A9191A" w:rsidRPr="00522B8E">
        <w:t>объема бесплатного эфирного времени,</w:t>
      </w:r>
      <w:r w:rsidR="00A9191A">
        <w:t xml:space="preserve"> </w:t>
      </w:r>
      <w:r w:rsidR="00A9191A" w:rsidRPr="00522B8E">
        <w:t>объема и стоимости платного эфирного времени,</w:t>
      </w:r>
      <w:r w:rsidR="00A9191A">
        <w:t xml:space="preserve"> </w:t>
      </w:r>
      <w:r w:rsidR="00A9191A" w:rsidRPr="00522B8E">
        <w:t>предоставленных организацией телерадиовещания</w:t>
      </w:r>
      <w:r w:rsidR="00A9191A">
        <w:t xml:space="preserve"> </w:t>
      </w:r>
      <w:r w:rsidR="00A9191A" w:rsidRPr="00522B8E">
        <w:t>зарегистрированным кандидатам для проведения</w:t>
      </w:r>
      <w:r w:rsidR="00A9191A">
        <w:t xml:space="preserve"> </w:t>
      </w:r>
      <w:r w:rsidR="00A9191A" w:rsidRPr="00522B8E">
        <w:t xml:space="preserve">предвыборной агитации </w:t>
      </w:r>
      <w:r w:rsidR="00D724CE" w:rsidRPr="00D724CE">
        <w:t xml:space="preserve">на </w:t>
      </w:r>
      <w:r w:rsidR="00E36085" w:rsidRPr="00E36085">
        <w:t>выбор</w:t>
      </w:r>
      <w:r w:rsidR="00E36085">
        <w:t>ах</w:t>
      </w:r>
      <w:r w:rsidR="00E36085" w:rsidRPr="00E36085">
        <w:t xml:space="preserve"> депутатов представительных органов муниципальных образований Родионово-Несветайского района</w:t>
      </w:r>
      <w:r w:rsidR="00D724CE">
        <w:t xml:space="preserve"> </w:t>
      </w:r>
      <w:r w:rsidR="00522B8E">
        <w:t>согласно</w:t>
      </w:r>
      <w:r w:rsidR="00D46CE4">
        <w:t xml:space="preserve"> </w:t>
      </w:r>
      <w:r w:rsidR="00522B8E">
        <w:t>приложению</w:t>
      </w:r>
      <w:r w:rsidR="00D46CE4">
        <w:t xml:space="preserve"> </w:t>
      </w:r>
      <w:r w:rsidR="00522B8E">
        <w:t>№</w:t>
      </w:r>
      <w:r w:rsidR="00D46CE4">
        <w:t xml:space="preserve"> </w:t>
      </w:r>
      <w:r w:rsidR="00522B8E">
        <w:t>1.</w:t>
      </w:r>
    </w:p>
    <w:p w:rsidR="00522B8E" w:rsidRDefault="00522B8E" w:rsidP="00D46CE4">
      <w:pPr>
        <w:tabs>
          <w:tab w:val="left" w:pos="142"/>
        </w:tabs>
        <w:spacing w:line="276" w:lineRule="auto"/>
        <w:ind w:firstLine="709"/>
        <w:jc w:val="both"/>
      </w:pPr>
      <w:r>
        <w:t>2.</w:t>
      </w:r>
      <w:r w:rsidR="00D46CE4">
        <w:t xml:space="preserve"> </w:t>
      </w:r>
      <w:r w:rsidR="00A9191A" w:rsidRPr="00EC3039">
        <w:t xml:space="preserve">Утвердить </w:t>
      </w:r>
      <w:r w:rsidR="00A9191A">
        <w:t xml:space="preserve">форму учета </w:t>
      </w:r>
      <w:r w:rsidR="00A9191A" w:rsidRPr="00522B8E">
        <w:t>объема бесплатной печатной площади,</w:t>
      </w:r>
      <w:r w:rsidR="00A9191A">
        <w:t xml:space="preserve"> </w:t>
      </w:r>
      <w:r w:rsidR="00A9191A" w:rsidRPr="00522B8E">
        <w:t>объема и стоимости платной печатной площади,</w:t>
      </w:r>
      <w:r w:rsidR="00A9191A">
        <w:t xml:space="preserve"> </w:t>
      </w:r>
      <w:r w:rsidR="00A9191A" w:rsidRPr="00522B8E">
        <w:t>предоставленных периодическим печатным изданием</w:t>
      </w:r>
      <w:r w:rsidR="00A9191A">
        <w:t xml:space="preserve"> </w:t>
      </w:r>
      <w:r w:rsidR="00A9191A" w:rsidRPr="00522B8E">
        <w:t>зарегистрированным кандидатам для проведения</w:t>
      </w:r>
      <w:r w:rsidR="00A9191A">
        <w:t xml:space="preserve"> </w:t>
      </w:r>
      <w:r w:rsidR="00A9191A" w:rsidRPr="00522B8E">
        <w:t xml:space="preserve">предвыборной агитации </w:t>
      </w:r>
      <w:r w:rsidR="00D724CE" w:rsidRPr="00D724CE">
        <w:t xml:space="preserve">на выборах </w:t>
      </w:r>
      <w:r w:rsidR="00E36085" w:rsidRPr="00E36085">
        <w:t xml:space="preserve">депутатов представительных органов муниципальных образований Родионово-Несветайского района </w:t>
      </w:r>
      <w:r w:rsidR="00672806">
        <w:t>согласно приложению № 2</w:t>
      </w:r>
      <w:r>
        <w:t>.</w:t>
      </w:r>
    </w:p>
    <w:p w:rsidR="00522B8E" w:rsidRDefault="00522B8E" w:rsidP="00D46CE4">
      <w:pPr>
        <w:tabs>
          <w:tab w:val="left" w:pos="142"/>
        </w:tabs>
        <w:spacing w:line="276" w:lineRule="auto"/>
        <w:ind w:firstLine="709"/>
        <w:jc w:val="both"/>
      </w:pPr>
      <w:r>
        <w:t>3</w:t>
      </w:r>
      <w:r w:rsidR="00046E5D">
        <w:t>.</w:t>
      </w:r>
      <w:r w:rsidR="00D46CE4">
        <w:t xml:space="preserve"> </w:t>
      </w:r>
      <w:r w:rsidR="00A9191A">
        <w:t xml:space="preserve">Утвердить форму учета </w:t>
      </w:r>
      <w:r w:rsidR="00A9191A" w:rsidRPr="00522B8E">
        <w:t>объема и стоимости услуг по размещению агитационных</w:t>
      </w:r>
      <w:r w:rsidR="00A9191A">
        <w:t xml:space="preserve"> </w:t>
      </w:r>
      <w:r w:rsidR="00A9191A" w:rsidRPr="00522B8E">
        <w:t xml:space="preserve">материалов зарегистрированных кандидатов в сетевом </w:t>
      </w:r>
      <w:r w:rsidR="00A9191A" w:rsidRPr="00522B8E">
        <w:lastRenderedPageBreak/>
        <w:t>издании</w:t>
      </w:r>
      <w:r w:rsidR="00D724CE">
        <w:t xml:space="preserve"> </w:t>
      </w:r>
      <w:r w:rsidR="00A9191A">
        <w:t xml:space="preserve"> </w:t>
      </w:r>
      <w:r w:rsidR="00D724CE" w:rsidRPr="00D724CE">
        <w:t xml:space="preserve">на выборах </w:t>
      </w:r>
      <w:r w:rsidR="00E36085" w:rsidRPr="00E36085">
        <w:t xml:space="preserve">депутатов представительных органов муниципальных образований Родионово-Несветайского района </w:t>
      </w:r>
      <w:r w:rsidR="00C65262">
        <w:t>согласно</w:t>
      </w:r>
      <w:r w:rsidR="00D46CE4">
        <w:t xml:space="preserve"> </w:t>
      </w:r>
      <w:r>
        <w:t>приложению</w:t>
      </w:r>
      <w:r w:rsidR="00D46CE4">
        <w:t xml:space="preserve"> </w:t>
      </w:r>
      <w:r>
        <w:t>№</w:t>
      </w:r>
      <w:r w:rsidR="00D46CE4">
        <w:t xml:space="preserve"> </w:t>
      </w:r>
      <w:r>
        <w:t>3.</w:t>
      </w:r>
    </w:p>
    <w:p w:rsidR="00EC3039" w:rsidRDefault="00522B8E" w:rsidP="00D46CE4">
      <w:pPr>
        <w:tabs>
          <w:tab w:val="left" w:pos="142"/>
        </w:tabs>
        <w:spacing w:line="276" w:lineRule="auto"/>
        <w:ind w:firstLine="709"/>
        <w:jc w:val="both"/>
      </w:pPr>
      <w:r>
        <w:t>4</w:t>
      </w:r>
      <w:r w:rsidR="00EC3039">
        <w:t>.</w:t>
      </w:r>
      <w:r w:rsidR="00D46CE4">
        <w:t xml:space="preserve"> </w:t>
      </w:r>
      <w:proofErr w:type="gramStart"/>
      <w:r w:rsidR="00A9191A" w:rsidRPr="00EC3039">
        <w:t xml:space="preserve">Утвердить Разъяснения о порядке представления </w:t>
      </w:r>
      <w:r w:rsidR="00A9191A" w:rsidRPr="005D18CB">
        <w:t>организациями телерадиовещания, редакциями периодических печатных изданий</w:t>
      </w:r>
      <w:r w:rsidR="00A9191A">
        <w:t>,</w:t>
      </w:r>
      <w:r w:rsidR="00A9191A" w:rsidRPr="005D18CB">
        <w:t xml:space="preserve"> редакциями сетевых изданий </w:t>
      </w:r>
      <w:r w:rsidR="00A9191A">
        <w:t>данных</w:t>
      </w:r>
      <w:r w:rsidR="00A9191A" w:rsidRPr="00075E68">
        <w:t xml:space="preserve"> отдельного учета объем</w:t>
      </w:r>
      <w:r w:rsidR="00A9191A">
        <w:t xml:space="preserve">а и стоимости эфирного времени, печатной площади, </w:t>
      </w:r>
      <w:r w:rsidR="00A9191A" w:rsidRPr="00745AFA">
        <w:t xml:space="preserve">предоставленных для проведения предвыборной агитации, </w:t>
      </w:r>
      <w:r w:rsidR="00A9191A">
        <w:t xml:space="preserve">услуг по размещению агитационных материалов </w:t>
      </w:r>
      <w:r w:rsidR="00A9191A">
        <w:br/>
        <w:t xml:space="preserve">в сетевых изданиях в Территориальную избирательную комиссию </w:t>
      </w:r>
      <w:r w:rsidR="00D724CE">
        <w:t>Родионово-Несветайского</w:t>
      </w:r>
      <w:r w:rsidR="00A9191A">
        <w:t xml:space="preserve"> района Ростовской области</w:t>
      </w:r>
      <w:r w:rsidR="00D724CE" w:rsidRPr="00D724CE">
        <w:t xml:space="preserve"> на выборах </w:t>
      </w:r>
      <w:r w:rsidR="00E36085" w:rsidRPr="00E36085">
        <w:t xml:space="preserve"> депутатов представительных органов муниципальных образований Родионово-Несветайского района </w:t>
      </w:r>
      <w:r w:rsidR="002E3319">
        <w:t>согласно приложению № 4</w:t>
      </w:r>
      <w:r w:rsidR="00EC3039" w:rsidRPr="00EC3039">
        <w:t>.</w:t>
      </w:r>
      <w:proofErr w:type="gramEnd"/>
    </w:p>
    <w:p w:rsidR="00EC3039" w:rsidRDefault="00FF4D35" w:rsidP="00D46CE4">
      <w:pPr>
        <w:tabs>
          <w:tab w:val="left" w:pos="142"/>
        </w:tabs>
        <w:spacing w:line="276" w:lineRule="auto"/>
        <w:ind w:firstLine="709"/>
        <w:jc w:val="both"/>
      </w:pPr>
      <w:r>
        <w:t>5</w:t>
      </w:r>
      <w:r w:rsidR="00EC3039" w:rsidRPr="00D46CE4">
        <w:t>.</w:t>
      </w:r>
      <w:r w:rsidR="00D46CE4" w:rsidRPr="00D46CE4">
        <w:t xml:space="preserve"> </w:t>
      </w:r>
      <w:proofErr w:type="gramStart"/>
      <w:r w:rsidR="007D0858" w:rsidRPr="00D46CE4">
        <w:t>Разместить</w:t>
      </w:r>
      <w:proofErr w:type="gramEnd"/>
      <w:r w:rsidR="00D46CE4" w:rsidRPr="00D46CE4">
        <w:t xml:space="preserve"> </w:t>
      </w:r>
      <w:r w:rsidR="007D0858" w:rsidRPr="00D46CE4">
        <w:t>настоящее</w:t>
      </w:r>
      <w:r w:rsidR="00D46CE4" w:rsidRPr="00D46CE4">
        <w:t xml:space="preserve"> </w:t>
      </w:r>
      <w:r w:rsidR="007D0858" w:rsidRPr="00D46CE4">
        <w:t>постановление</w:t>
      </w:r>
      <w:r w:rsidR="00D46CE4" w:rsidRPr="00D46CE4">
        <w:t xml:space="preserve"> </w:t>
      </w:r>
      <w:r w:rsidR="007D0858" w:rsidRPr="00D46CE4">
        <w:t>на</w:t>
      </w:r>
      <w:r w:rsidR="00D46CE4" w:rsidRPr="00D46CE4">
        <w:t xml:space="preserve"> </w:t>
      </w:r>
      <w:r w:rsidR="007D0858" w:rsidRPr="00D46CE4">
        <w:t>официальном</w:t>
      </w:r>
      <w:r w:rsidR="00D46CE4" w:rsidRPr="00D46CE4">
        <w:t xml:space="preserve"> </w:t>
      </w:r>
      <w:r w:rsidR="007D0858" w:rsidRPr="00D46CE4">
        <w:t>сайте</w:t>
      </w:r>
      <w:r w:rsidR="00D46CE4" w:rsidRPr="00D46CE4">
        <w:t xml:space="preserve"> Территориальной избирательной комиссии </w:t>
      </w:r>
      <w:r w:rsidR="00D724CE">
        <w:t xml:space="preserve">Родионово-Несветайского </w:t>
      </w:r>
      <w:r w:rsidR="00D46CE4" w:rsidRPr="00D46CE4">
        <w:t xml:space="preserve">района Ростовской области </w:t>
      </w:r>
      <w:r w:rsidR="007D0858" w:rsidRPr="00D46CE4">
        <w:t>в</w:t>
      </w:r>
      <w:r w:rsidR="00D46CE4" w:rsidRPr="00D46CE4">
        <w:t xml:space="preserve"> </w:t>
      </w:r>
      <w:r w:rsidR="007D0858" w:rsidRPr="00D46CE4">
        <w:t>информационно</w:t>
      </w:r>
      <w:r w:rsidR="007D0858">
        <w:t>-телекоммуникационной</w:t>
      </w:r>
      <w:r w:rsidR="00D46CE4">
        <w:t xml:space="preserve"> </w:t>
      </w:r>
      <w:r w:rsidR="007D0858">
        <w:t>сети</w:t>
      </w:r>
      <w:r w:rsidR="00D46CE4">
        <w:t xml:space="preserve"> </w:t>
      </w:r>
      <w:r w:rsidR="007D0858">
        <w:t>«Интернет».</w:t>
      </w:r>
    </w:p>
    <w:p w:rsidR="00F52D27" w:rsidRDefault="00F52D27" w:rsidP="00D46CE4">
      <w:pPr>
        <w:tabs>
          <w:tab w:val="num" w:pos="993"/>
        </w:tabs>
        <w:jc w:val="both"/>
      </w:pPr>
    </w:p>
    <w:p w:rsidR="00D46CE4" w:rsidRDefault="00D46CE4" w:rsidP="00D46CE4">
      <w:pPr>
        <w:tabs>
          <w:tab w:val="num" w:pos="993"/>
        </w:tabs>
        <w:jc w:val="both"/>
      </w:pPr>
    </w:p>
    <w:p w:rsidR="00FB67F2" w:rsidRDefault="00FB67F2" w:rsidP="00D46CE4">
      <w:pPr>
        <w:tabs>
          <w:tab w:val="num" w:pos="993"/>
        </w:tabs>
        <w:jc w:val="both"/>
      </w:pPr>
    </w:p>
    <w:p w:rsidR="00D724CE" w:rsidRDefault="00D724CE" w:rsidP="00D724CE">
      <w:pPr>
        <w:tabs>
          <w:tab w:val="num" w:pos="993"/>
        </w:tabs>
        <w:spacing w:after="600"/>
        <w:jc w:val="both"/>
      </w:pPr>
      <w:r>
        <w:t>Председатель комиссии</w:t>
      </w:r>
      <w:r>
        <w:tab/>
      </w:r>
      <w:r>
        <w:tab/>
      </w:r>
      <w:r>
        <w:tab/>
        <w:t xml:space="preserve">   </w:t>
      </w:r>
      <w:r>
        <w:tab/>
        <w:t xml:space="preserve">              </w:t>
      </w:r>
      <w:r>
        <w:tab/>
        <w:t>М.В. Золотухина</w:t>
      </w:r>
    </w:p>
    <w:p w:rsidR="00FA59FC" w:rsidRPr="009C5DBA" w:rsidRDefault="00D724CE" w:rsidP="00D724CE">
      <w:pPr>
        <w:tabs>
          <w:tab w:val="num" w:pos="993"/>
        </w:tabs>
        <w:spacing w:after="600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  <w:t xml:space="preserve">                            Л.А. Горшкова</w:t>
      </w:r>
    </w:p>
    <w:sectPr w:rsidR="00FA59FC" w:rsidRPr="009C5DBA" w:rsidSect="00E36085">
      <w:headerReference w:type="first" r:id="rId10"/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151" w:rsidRDefault="001E4151" w:rsidP="00C23CD7">
      <w:r>
        <w:separator/>
      </w:r>
    </w:p>
  </w:endnote>
  <w:endnote w:type="continuationSeparator" w:id="0">
    <w:p w:rsidR="001E4151" w:rsidRDefault="001E4151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151" w:rsidRDefault="001E4151" w:rsidP="00C23CD7">
      <w:r>
        <w:separator/>
      </w:r>
    </w:p>
  </w:footnote>
  <w:footnote w:type="continuationSeparator" w:id="0">
    <w:p w:rsidR="001E4151" w:rsidRDefault="001E4151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56106410"/>
      <w:docPartObj>
        <w:docPartGallery w:val="Page Numbers (Top of Page)"/>
        <w:docPartUnique/>
      </w:docPartObj>
    </w:sdtPr>
    <w:sdtContent>
      <w:p w:rsidR="00E36085" w:rsidRDefault="00E36085">
        <w:pPr>
          <w:pStyle w:val="a6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E36085" w:rsidRDefault="00E3608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418E"/>
    <w:rsid w:val="00046E5D"/>
    <w:rsid w:val="0004798C"/>
    <w:rsid w:val="00054EDC"/>
    <w:rsid w:val="00055E8F"/>
    <w:rsid w:val="00063AEF"/>
    <w:rsid w:val="00075E68"/>
    <w:rsid w:val="00076A42"/>
    <w:rsid w:val="000A7912"/>
    <w:rsid w:val="000B1626"/>
    <w:rsid w:val="000B2B32"/>
    <w:rsid w:val="000D795F"/>
    <w:rsid w:val="000E4B04"/>
    <w:rsid w:val="000F039F"/>
    <w:rsid w:val="000F56E6"/>
    <w:rsid w:val="000F572B"/>
    <w:rsid w:val="00101154"/>
    <w:rsid w:val="001216B8"/>
    <w:rsid w:val="001256AA"/>
    <w:rsid w:val="001275E8"/>
    <w:rsid w:val="001404F5"/>
    <w:rsid w:val="001414C2"/>
    <w:rsid w:val="00161F12"/>
    <w:rsid w:val="00171DF8"/>
    <w:rsid w:val="00176314"/>
    <w:rsid w:val="00176AEC"/>
    <w:rsid w:val="00176EC2"/>
    <w:rsid w:val="0017778A"/>
    <w:rsid w:val="0018087B"/>
    <w:rsid w:val="0018304B"/>
    <w:rsid w:val="00184BC3"/>
    <w:rsid w:val="00186292"/>
    <w:rsid w:val="001910B1"/>
    <w:rsid w:val="001951EC"/>
    <w:rsid w:val="001A0533"/>
    <w:rsid w:val="001A3571"/>
    <w:rsid w:val="001A70EA"/>
    <w:rsid w:val="001C2579"/>
    <w:rsid w:val="001C3577"/>
    <w:rsid w:val="001D2635"/>
    <w:rsid w:val="001D37EB"/>
    <w:rsid w:val="001E01BB"/>
    <w:rsid w:val="001E4151"/>
    <w:rsid w:val="001F1FEF"/>
    <w:rsid w:val="00214B18"/>
    <w:rsid w:val="0022327F"/>
    <w:rsid w:val="00224762"/>
    <w:rsid w:val="00231228"/>
    <w:rsid w:val="00235C1B"/>
    <w:rsid w:val="00236DEE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157D"/>
    <w:rsid w:val="002A51E3"/>
    <w:rsid w:val="002B65DE"/>
    <w:rsid w:val="002C14CB"/>
    <w:rsid w:val="002C1AEE"/>
    <w:rsid w:val="002D1838"/>
    <w:rsid w:val="002D4C8D"/>
    <w:rsid w:val="002E3319"/>
    <w:rsid w:val="002E458E"/>
    <w:rsid w:val="002F5473"/>
    <w:rsid w:val="002F59F4"/>
    <w:rsid w:val="002F6F3F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119CA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5DD2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D32AF"/>
    <w:rsid w:val="004E708B"/>
    <w:rsid w:val="004F1AB4"/>
    <w:rsid w:val="004F44D7"/>
    <w:rsid w:val="005009C2"/>
    <w:rsid w:val="005020B9"/>
    <w:rsid w:val="00506E11"/>
    <w:rsid w:val="00517171"/>
    <w:rsid w:val="00522B8E"/>
    <w:rsid w:val="0053091F"/>
    <w:rsid w:val="00542F3F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0675A"/>
    <w:rsid w:val="00610CF4"/>
    <w:rsid w:val="00614F26"/>
    <w:rsid w:val="00621C56"/>
    <w:rsid w:val="00633D1D"/>
    <w:rsid w:val="006402AB"/>
    <w:rsid w:val="006468D9"/>
    <w:rsid w:val="006520F9"/>
    <w:rsid w:val="0065313A"/>
    <w:rsid w:val="0065326B"/>
    <w:rsid w:val="00672806"/>
    <w:rsid w:val="00674DC0"/>
    <w:rsid w:val="006778FE"/>
    <w:rsid w:val="006923B1"/>
    <w:rsid w:val="006A07E2"/>
    <w:rsid w:val="006A736F"/>
    <w:rsid w:val="006A74D5"/>
    <w:rsid w:val="006C2A94"/>
    <w:rsid w:val="006C5FA6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776BB"/>
    <w:rsid w:val="00780B11"/>
    <w:rsid w:val="00782FE3"/>
    <w:rsid w:val="00791451"/>
    <w:rsid w:val="007954CB"/>
    <w:rsid w:val="007A2CDF"/>
    <w:rsid w:val="007B0F6D"/>
    <w:rsid w:val="007D0858"/>
    <w:rsid w:val="007E3132"/>
    <w:rsid w:val="007E31BE"/>
    <w:rsid w:val="00801CFD"/>
    <w:rsid w:val="008070C7"/>
    <w:rsid w:val="0082390B"/>
    <w:rsid w:val="008248B6"/>
    <w:rsid w:val="00825259"/>
    <w:rsid w:val="00827F70"/>
    <w:rsid w:val="00830E32"/>
    <w:rsid w:val="00834445"/>
    <w:rsid w:val="00866A13"/>
    <w:rsid w:val="008744F5"/>
    <w:rsid w:val="00896D75"/>
    <w:rsid w:val="008979D9"/>
    <w:rsid w:val="008E19A9"/>
    <w:rsid w:val="008E2E51"/>
    <w:rsid w:val="00907533"/>
    <w:rsid w:val="00915054"/>
    <w:rsid w:val="00916B4C"/>
    <w:rsid w:val="009359D1"/>
    <w:rsid w:val="00940C6E"/>
    <w:rsid w:val="00951BD6"/>
    <w:rsid w:val="0095400E"/>
    <w:rsid w:val="00964BB1"/>
    <w:rsid w:val="00967C4A"/>
    <w:rsid w:val="00973818"/>
    <w:rsid w:val="009A0DD3"/>
    <w:rsid w:val="009A52E0"/>
    <w:rsid w:val="009B0282"/>
    <w:rsid w:val="009B2AB3"/>
    <w:rsid w:val="009B483A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14B31"/>
    <w:rsid w:val="00A24C00"/>
    <w:rsid w:val="00A31308"/>
    <w:rsid w:val="00A32311"/>
    <w:rsid w:val="00A33C66"/>
    <w:rsid w:val="00A342A5"/>
    <w:rsid w:val="00A357CF"/>
    <w:rsid w:val="00A5357B"/>
    <w:rsid w:val="00A70714"/>
    <w:rsid w:val="00A73BEA"/>
    <w:rsid w:val="00A752EC"/>
    <w:rsid w:val="00A81045"/>
    <w:rsid w:val="00A8743E"/>
    <w:rsid w:val="00A9191A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04E4D"/>
    <w:rsid w:val="00B11821"/>
    <w:rsid w:val="00B135CF"/>
    <w:rsid w:val="00B31E65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756C4"/>
    <w:rsid w:val="00B82169"/>
    <w:rsid w:val="00B82C6A"/>
    <w:rsid w:val="00B95804"/>
    <w:rsid w:val="00BA1480"/>
    <w:rsid w:val="00BB33C6"/>
    <w:rsid w:val="00BB7B09"/>
    <w:rsid w:val="00BC686D"/>
    <w:rsid w:val="00BD5F8C"/>
    <w:rsid w:val="00BF2C50"/>
    <w:rsid w:val="00BF7C6F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5262"/>
    <w:rsid w:val="00C74DC5"/>
    <w:rsid w:val="00C80A94"/>
    <w:rsid w:val="00C8335C"/>
    <w:rsid w:val="00C95D82"/>
    <w:rsid w:val="00CB2F3C"/>
    <w:rsid w:val="00CC070C"/>
    <w:rsid w:val="00CC5E51"/>
    <w:rsid w:val="00CE0783"/>
    <w:rsid w:val="00CE0C5F"/>
    <w:rsid w:val="00CE6C3E"/>
    <w:rsid w:val="00CF28BB"/>
    <w:rsid w:val="00CF2CED"/>
    <w:rsid w:val="00D14CB9"/>
    <w:rsid w:val="00D2679A"/>
    <w:rsid w:val="00D34A21"/>
    <w:rsid w:val="00D46CE4"/>
    <w:rsid w:val="00D52F6E"/>
    <w:rsid w:val="00D64323"/>
    <w:rsid w:val="00D724CE"/>
    <w:rsid w:val="00D749E8"/>
    <w:rsid w:val="00D848CE"/>
    <w:rsid w:val="00D9762E"/>
    <w:rsid w:val="00DA00FC"/>
    <w:rsid w:val="00DA45EC"/>
    <w:rsid w:val="00DB66E6"/>
    <w:rsid w:val="00DC2CAC"/>
    <w:rsid w:val="00DC4CC9"/>
    <w:rsid w:val="00DE05EE"/>
    <w:rsid w:val="00DF00B5"/>
    <w:rsid w:val="00DF51BD"/>
    <w:rsid w:val="00E075C6"/>
    <w:rsid w:val="00E078A4"/>
    <w:rsid w:val="00E07F98"/>
    <w:rsid w:val="00E108A4"/>
    <w:rsid w:val="00E1341B"/>
    <w:rsid w:val="00E21ED4"/>
    <w:rsid w:val="00E269C0"/>
    <w:rsid w:val="00E31BC0"/>
    <w:rsid w:val="00E36085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A5F66"/>
    <w:rsid w:val="00EC3039"/>
    <w:rsid w:val="00ED2656"/>
    <w:rsid w:val="00ED29BF"/>
    <w:rsid w:val="00ED34AA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06CAB"/>
    <w:rsid w:val="00F13279"/>
    <w:rsid w:val="00F13E4E"/>
    <w:rsid w:val="00F31B48"/>
    <w:rsid w:val="00F438D9"/>
    <w:rsid w:val="00F46C8A"/>
    <w:rsid w:val="00F52D27"/>
    <w:rsid w:val="00F619A9"/>
    <w:rsid w:val="00F677E7"/>
    <w:rsid w:val="00F75924"/>
    <w:rsid w:val="00F82FAB"/>
    <w:rsid w:val="00F830C6"/>
    <w:rsid w:val="00F9076C"/>
    <w:rsid w:val="00FA1066"/>
    <w:rsid w:val="00FA325E"/>
    <w:rsid w:val="00FA3975"/>
    <w:rsid w:val="00FA59FC"/>
    <w:rsid w:val="00FA5B72"/>
    <w:rsid w:val="00FB4850"/>
    <w:rsid w:val="00FB6397"/>
    <w:rsid w:val="00FB67F2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  <w:rsid w:val="00FF4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paragraph" w:styleId="af">
    <w:name w:val="caption"/>
    <w:basedOn w:val="a"/>
    <w:next w:val="a"/>
    <w:qFormat/>
    <w:locked/>
    <w:rsid w:val="00FA3975"/>
    <w:rPr>
      <w:b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2CADD-B065-4232-B84D-DCF2CA04C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Марина Золотухина</cp:lastModifiedBy>
  <cp:revision>2</cp:revision>
  <cp:lastPrinted>2021-06-28T05:50:00Z</cp:lastPrinted>
  <dcterms:created xsi:type="dcterms:W3CDTF">2026-06-30T13:16:00Z</dcterms:created>
  <dcterms:modified xsi:type="dcterms:W3CDTF">2026-06-30T13:16:00Z</dcterms:modified>
</cp:coreProperties>
</file>