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3CF" w:rsidRPr="00DD4CD9" w:rsidRDefault="000103CF" w:rsidP="000103C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838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  <w:lang w:eastAsia="zh-CN"/>
        </w:rPr>
      </w:pPr>
      <w:r w:rsidRPr="00DD4CD9">
        <w:rPr>
          <w:b/>
          <w:szCs w:val="28"/>
        </w:rPr>
        <w:t>ТЕРРИТОРИАЛЬНАЯ  ИЗБИРАТЕЛЬНАЯ КОМИССИЯ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РОДИОНОВО-НЕСВЕТАЙСКОГО РАЙОНА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РОСТОВСКОЙ ОБЛАСТИ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ПОСТАНОВЛЕНИЕ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BC33B9" w:rsidRDefault="001D1AEA" w:rsidP="000103CF">
      <w:pPr>
        <w:jc w:val="both"/>
        <w:rPr>
          <w:szCs w:val="28"/>
        </w:rPr>
      </w:pPr>
      <w:r w:rsidRPr="001D1AEA">
        <w:rPr>
          <w:szCs w:val="28"/>
        </w:rPr>
        <w:t xml:space="preserve">25  июня  2026 г.                                                                                          </w:t>
      </w:r>
      <w:r w:rsidR="000103CF" w:rsidRPr="00DD4CD9">
        <w:rPr>
          <w:szCs w:val="28"/>
        </w:rPr>
        <w:t xml:space="preserve">№ </w:t>
      </w:r>
      <w:r>
        <w:rPr>
          <w:szCs w:val="28"/>
        </w:rPr>
        <w:t>4</w:t>
      </w:r>
      <w:r w:rsidR="000103CF" w:rsidRPr="00C17E82">
        <w:rPr>
          <w:szCs w:val="28"/>
        </w:rPr>
        <w:t>-</w:t>
      </w:r>
      <w:r w:rsidR="00C17E82">
        <w:rPr>
          <w:szCs w:val="28"/>
        </w:rPr>
        <w:t>1</w:t>
      </w:r>
      <w:r>
        <w:rPr>
          <w:szCs w:val="28"/>
        </w:rPr>
        <w:t>1</w:t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szCs w:val="28"/>
        </w:rPr>
      </w:pPr>
      <w:r w:rsidRPr="00DD4CD9">
        <w:rPr>
          <w:szCs w:val="28"/>
        </w:rPr>
        <w:t>сл. Родионово-Несветайская</w:t>
      </w:r>
    </w:p>
    <w:p w:rsidR="000103CF" w:rsidRPr="00AF1DE7" w:rsidRDefault="000103CF">
      <w:pPr>
        <w:jc w:val="center"/>
        <w:rPr>
          <w:szCs w:val="28"/>
        </w:rPr>
      </w:pPr>
    </w:p>
    <w:p w:rsidR="004D0480" w:rsidRDefault="00782017" w:rsidP="00C17E82">
      <w:pPr>
        <w:ind w:left="1701" w:right="1416"/>
        <w:jc w:val="both"/>
        <w:rPr>
          <w:b/>
        </w:rPr>
      </w:pPr>
      <w:r w:rsidRPr="00782017">
        <w:rPr>
          <w:b/>
        </w:rPr>
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</w:r>
      <w:r>
        <w:rPr>
          <w:b/>
        </w:rPr>
        <w:t xml:space="preserve">на </w:t>
      </w:r>
      <w:r w:rsidR="00C17E82" w:rsidRPr="00C17E82">
        <w:rPr>
          <w:b/>
        </w:rPr>
        <w:t>выбор</w:t>
      </w:r>
      <w:r w:rsidR="00C17E82">
        <w:rPr>
          <w:b/>
        </w:rPr>
        <w:t>ах</w:t>
      </w:r>
      <w:r w:rsidR="00C17E82" w:rsidRPr="00C17E82">
        <w:rPr>
          <w:b/>
        </w:rPr>
        <w:t xml:space="preserve"> депутат</w:t>
      </w:r>
      <w:r w:rsidR="001D1AEA">
        <w:rPr>
          <w:b/>
        </w:rPr>
        <w:t>ов</w:t>
      </w:r>
      <w:r w:rsidR="00C17E82" w:rsidRPr="00C17E82">
        <w:rPr>
          <w:b/>
        </w:rPr>
        <w:t xml:space="preserve"> </w:t>
      </w:r>
      <w:r w:rsidR="001D1AEA" w:rsidRPr="001D1AEA">
        <w:rPr>
          <w:b/>
        </w:rPr>
        <w:t>представительных органов сельских поселений Родионово-Несветайского района, назначенных на 20 сентября 2026 года</w:t>
      </w:r>
    </w:p>
    <w:p w:rsidR="00C17E82" w:rsidRPr="00AF1DE7" w:rsidRDefault="00C17E82" w:rsidP="00C17E82">
      <w:pPr>
        <w:ind w:left="1701" w:right="1416"/>
        <w:jc w:val="both"/>
        <w:rPr>
          <w:b/>
          <w:szCs w:val="28"/>
        </w:rPr>
      </w:pPr>
    </w:p>
    <w:p w:rsidR="000B1B07" w:rsidRPr="000B1B07" w:rsidRDefault="00782017" w:rsidP="00782017">
      <w:pPr>
        <w:pStyle w:val="af1"/>
        <w:spacing w:line="240" w:lineRule="auto"/>
        <w:rPr>
          <w:sz w:val="28"/>
          <w:szCs w:val="28"/>
        </w:rPr>
      </w:pPr>
      <w:r w:rsidRPr="00782017">
        <w:rPr>
          <w:sz w:val="28"/>
          <w:szCs w:val="28"/>
        </w:rPr>
        <w:t>В соответствии с пунктом 12 статьи 17, пунктом 9</w:t>
      </w:r>
      <w:r w:rsidR="00C17E82">
        <w:rPr>
          <w:sz w:val="28"/>
          <w:szCs w:val="28"/>
        </w:rPr>
        <w:t>.</w:t>
      </w:r>
      <w:r w:rsidRPr="00782017">
        <w:rPr>
          <w:sz w:val="28"/>
          <w:szCs w:val="28"/>
        </w:rPr>
        <w:t xml:space="preserve">1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10 Областного закона от 12.05.2016 №  525-ЗС «О выборах и референдумах в Ростовской области», </w:t>
      </w:r>
      <w:r w:rsidR="00C17E82" w:rsidRPr="00C17E82">
        <w:rPr>
          <w:sz w:val="28"/>
          <w:szCs w:val="28"/>
        </w:rPr>
        <w:t>на основании постановления Избирательной комиссии Ростовской области от 30.03.2023 г.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0103CF" w:rsidRPr="00D46862" w:rsidRDefault="000103CF" w:rsidP="000103CF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 Ростовской области ПОСТАНОВЛЯЕТ</w:t>
      </w:r>
      <w:r>
        <w:rPr>
          <w:b/>
          <w:szCs w:val="28"/>
        </w:rPr>
        <w:t>:</w:t>
      </w:r>
    </w:p>
    <w:p w:rsidR="006D6905" w:rsidRPr="00782017" w:rsidRDefault="00323609" w:rsidP="000103CF">
      <w:pPr>
        <w:pStyle w:val="af3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="000103CF">
        <w:rPr>
          <w:rFonts w:ascii="Times New Roman" w:eastAsia="Times New Roman" w:hAnsi="Times New Roman"/>
          <w:sz w:val="28"/>
          <w:szCs w:val="24"/>
          <w:lang w:eastAsia="ru-RU"/>
        </w:rPr>
        <w:t>1.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Утвердить Порядок и сроки изготовления, использования, передачи, заверения и уточнения второго экземпляра списка избирателей                                 </w:t>
      </w:r>
      <w:r w:rsidR="00C17E82">
        <w:rPr>
          <w:rFonts w:ascii="Times New Roman" w:eastAsia="Times New Roman" w:hAnsi="Times New Roman"/>
          <w:sz w:val="28"/>
          <w:szCs w:val="24"/>
          <w:lang w:eastAsia="ru-RU"/>
        </w:rPr>
        <w:t>на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C17E82" w:rsidRPr="00C17E82">
        <w:rPr>
          <w:rFonts w:ascii="Times New Roman" w:eastAsia="Times New Roman" w:hAnsi="Times New Roman"/>
          <w:sz w:val="28"/>
          <w:szCs w:val="24"/>
          <w:lang w:eastAsia="ru-RU"/>
        </w:rPr>
        <w:t xml:space="preserve">выборах </w:t>
      </w:r>
      <w:r w:rsidR="001D1AEA">
        <w:rPr>
          <w:rFonts w:ascii="Times New Roman" w:eastAsia="Times New Roman" w:hAnsi="Times New Roman"/>
          <w:sz w:val="28"/>
          <w:szCs w:val="24"/>
          <w:lang w:eastAsia="ru-RU"/>
        </w:rPr>
        <w:t xml:space="preserve">депутатов </w:t>
      </w:r>
      <w:r w:rsidR="001D1AEA" w:rsidRPr="001D1AEA">
        <w:rPr>
          <w:rFonts w:ascii="Times New Roman" w:eastAsia="Times New Roman" w:hAnsi="Times New Roman"/>
          <w:sz w:val="28"/>
          <w:szCs w:val="24"/>
          <w:lang w:eastAsia="ru-RU"/>
        </w:rPr>
        <w:t>представительных органов сельских поселений Родионово-Несветайского района, назначенных на 20 сентября 2026 года</w:t>
      </w:r>
      <w:r w:rsidR="00C17E8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>согласно приложению.</w:t>
      </w:r>
    </w:p>
    <w:p w:rsidR="000103CF" w:rsidRPr="000103CF" w:rsidRDefault="00323609" w:rsidP="000103CF">
      <w:pPr>
        <w:spacing w:before="120" w:line="360" w:lineRule="auto"/>
        <w:ind w:firstLine="567"/>
        <w:jc w:val="both"/>
        <w:rPr>
          <w:bCs/>
          <w:szCs w:val="28"/>
        </w:rPr>
      </w:pPr>
      <w:r>
        <w:rPr>
          <w:szCs w:val="28"/>
        </w:rPr>
        <w:t xml:space="preserve">  </w:t>
      </w:r>
      <w:r w:rsidR="000103CF">
        <w:rPr>
          <w:szCs w:val="28"/>
        </w:rPr>
        <w:t>2.</w:t>
      </w:r>
      <w:proofErr w:type="gramStart"/>
      <w:r w:rsidR="000103CF" w:rsidRPr="000103CF">
        <w:rPr>
          <w:szCs w:val="28"/>
        </w:rPr>
        <w:t>Разместить</w:t>
      </w:r>
      <w:proofErr w:type="gramEnd"/>
      <w:r w:rsidR="000103CF" w:rsidRPr="000103CF">
        <w:rPr>
          <w:szCs w:val="28"/>
        </w:rPr>
        <w:t xml:space="preserve"> настоящее постановление на сайте Территориальной избирательной комиссии  Родионово-Несветайского района в Ростовской области в  информационно-телекоммуникационной сети «Интернет».</w:t>
      </w:r>
    </w:p>
    <w:p w:rsidR="000103CF" w:rsidRPr="000103CF" w:rsidRDefault="00323609" w:rsidP="000103CF">
      <w:pPr>
        <w:spacing w:before="120" w:line="360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 </w:t>
      </w:r>
      <w:r w:rsidR="000103CF">
        <w:rPr>
          <w:bCs/>
          <w:szCs w:val="28"/>
        </w:rPr>
        <w:t>3.</w:t>
      </w:r>
      <w:proofErr w:type="gramStart"/>
      <w:r w:rsidR="000103CF" w:rsidRPr="000103CF">
        <w:rPr>
          <w:bCs/>
          <w:szCs w:val="28"/>
        </w:rPr>
        <w:t>Контроль за</w:t>
      </w:r>
      <w:proofErr w:type="gramEnd"/>
      <w:r w:rsidR="000103CF" w:rsidRPr="000103CF">
        <w:rPr>
          <w:bCs/>
          <w:szCs w:val="28"/>
        </w:rPr>
        <w:t xml:space="preserve"> исполнением настоящего постановления возложить на </w:t>
      </w:r>
      <w:r w:rsidR="00C17E82">
        <w:rPr>
          <w:bCs/>
          <w:szCs w:val="28"/>
        </w:rPr>
        <w:t>секретаря</w:t>
      </w:r>
      <w:r w:rsidR="000103CF" w:rsidRPr="000103CF">
        <w:rPr>
          <w:bCs/>
          <w:szCs w:val="28"/>
        </w:rPr>
        <w:t xml:space="preserve"> Территориальной избирательной комиссии Родионово-Несветайского района Ростовской области </w:t>
      </w:r>
      <w:r w:rsidR="00C17E82">
        <w:rPr>
          <w:bCs/>
          <w:szCs w:val="28"/>
        </w:rPr>
        <w:t>Л.А. Горшкову</w:t>
      </w:r>
      <w:r w:rsidR="000103CF" w:rsidRPr="000103CF">
        <w:rPr>
          <w:bCs/>
          <w:szCs w:val="28"/>
        </w:rPr>
        <w:t>.</w:t>
      </w:r>
    </w:p>
    <w:p w:rsid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Председатель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М.В. Золотухина</w:t>
      </w:r>
    </w:p>
    <w:p w:rsidR="000103CF" w:rsidRDefault="000103CF" w:rsidP="000103CF">
      <w:pPr>
        <w:pStyle w:val="af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103CF">
      <w:pPr>
        <w:pStyle w:val="af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Секретарь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Л.А. Горшкова</w:t>
      </w:r>
    </w:p>
    <w:p w:rsidR="000103CF" w:rsidRPr="000103CF" w:rsidRDefault="000103CF" w:rsidP="000103CF">
      <w:pPr>
        <w:pStyle w:val="af3"/>
        <w:spacing w:line="36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383F02" w:rsidRDefault="00383F02" w:rsidP="002E64BE">
      <w:pPr>
        <w:spacing w:line="276" w:lineRule="auto"/>
        <w:ind w:firstLine="708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782017" w:rsidRDefault="00782017" w:rsidP="00782017">
      <w:pPr>
        <w:ind w:left="5529"/>
        <w:jc w:val="center"/>
        <w:rPr>
          <w:sz w:val="24"/>
          <w:lang w:val="x-none" w:eastAsia="x-none"/>
        </w:rPr>
      </w:pPr>
      <w:r w:rsidRPr="00665941">
        <w:rPr>
          <w:sz w:val="24"/>
          <w:lang w:val="x-none" w:eastAsia="x-none"/>
        </w:rPr>
        <w:lastRenderedPageBreak/>
        <w:t>Приложение</w:t>
      </w:r>
    </w:p>
    <w:p w:rsidR="00782017" w:rsidRPr="00665941" w:rsidRDefault="00782017" w:rsidP="00782017">
      <w:pPr>
        <w:ind w:left="5529"/>
        <w:jc w:val="center"/>
        <w:rPr>
          <w:sz w:val="24"/>
          <w:lang w:eastAsia="x-none"/>
        </w:rPr>
      </w:pPr>
    </w:p>
    <w:p w:rsidR="00782017" w:rsidRDefault="00782017" w:rsidP="00782017">
      <w:pPr>
        <w:pStyle w:val="1"/>
        <w:suppressAutoHyphens/>
        <w:ind w:left="5670"/>
        <w:jc w:val="center"/>
        <w:rPr>
          <w:sz w:val="24"/>
        </w:rPr>
      </w:pPr>
      <w:r>
        <w:rPr>
          <w:sz w:val="24"/>
        </w:rPr>
        <w:t>УТВЕРЖДЕН</w:t>
      </w:r>
    </w:p>
    <w:p w:rsidR="000103CF" w:rsidRDefault="000103CF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постановлением Территориальной избирательной  комиссии </w:t>
      </w:r>
    </w:p>
    <w:p w:rsidR="000103CF" w:rsidRDefault="000103CF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>Родионово-Несветайского района</w:t>
      </w:r>
    </w:p>
    <w:p w:rsidR="000103CF" w:rsidRDefault="000103CF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>Ростовской области</w:t>
      </w:r>
    </w:p>
    <w:p w:rsidR="000103CF" w:rsidRPr="00407CE1" w:rsidRDefault="00C17E82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 </w:t>
      </w:r>
      <w:r w:rsidR="001D1AEA">
        <w:rPr>
          <w:sz w:val="22"/>
          <w:szCs w:val="22"/>
        </w:rPr>
        <w:t>25</w:t>
      </w:r>
      <w:r w:rsidR="000103CF">
        <w:rPr>
          <w:sz w:val="22"/>
          <w:szCs w:val="22"/>
        </w:rPr>
        <w:t>.0</w:t>
      </w:r>
      <w:r w:rsidR="001D1AEA">
        <w:rPr>
          <w:sz w:val="22"/>
          <w:szCs w:val="22"/>
        </w:rPr>
        <w:t>6</w:t>
      </w:r>
      <w:r w:rsidR="000103CF">
        <w:rPr>
          <w:sz w:val="22"/>
          <w:szCs w:val="22"/>
        </w:rPr>
        <w:t>.202</w:t>
      </w:r>
      <w:r w:rsidR="001D1AEA">
        <w:rPr>
          <w:sz w:val="22"/>
          <w:szCs w:val="22"/>
        </w:rPr>
        <w:t>6</w:t>
      </w:r>
      <w:r w:rsidR="000103CF" w:rsidRPr="009D5400">
        <w:rPr>
          <w:sz w:val="22"/>
          <w:szCs w:val="22"/>
        </w:rPr>
        <w:t xml:space="preserve"> г. № </w:t>
      </w:r>
      <w:r w:rsidR="001D1AEA">
        <w:rPr>
          <w:sz w:val="22"/>
          <w:szCs w:val="22"/>
        </w:rPr>
        <w:t>4</w:t>
      </w:r>
      <w:r w:rsidR="000103CF">
        <w:rPr>
          <w:sz w:val="22"/>
          <w:szCs w:val="22"/>
        </w:rPr>
        <w:t>-</w:t>
      </w:r>
      <w:r>
        <w:rPr>
          <w:sz w:val="22"/>
          <w:szCs w:val="22"/>
        </w:rPr>
        <w:t>1</w:t>
      </w:r>
      <w:r w:rsidR="001D1AEA">
        <w:rPr>
          <w:sz w:val="22"/>
          <w:szCs w:val="22"/>
        </w:rPr>
        <w:t>1</w:t>
      </w:r>
    </w:p>
    <w:p w:rsidR="000103CF" w:rsidRDefault="000103CF" w:rsidP="000103CF">
      <w:pPr>
        <w:autoSpaceDE w:val="0"/>
        <w:autoSpaceDN w:val="0"/>
        <w:adjustRightInd w:val="0"/>
        <w:ind w:firstLine="540"/>
        <w:jc w:val="both"/>
        <w:outlineLvl w:val="2"/>
        <w:rPr>
          <w:color w:val="FF0000"/>
          <w:szCs w:val="28"/>
        </w:rPr>
      </w:pPr>
    </w:p>
    <w:p w:rsidR="00782017" w:rsidRDefault="00782017" w:rsidP="00782017">
      <w:pPr>
        <w:jc w:val="center"/>
        <w:rPr>
          <w:b/>
          <w:szCs w:val="28"/>
        </w:rPr>
      </w:pPr>
    </w:p>
    <w:p w:rsidR="001D1AEA" w:rsidRDefault="00782017" w:rsidP="001D1AEA">
      <w:pPr>
        <w:ind w:left="709" w:right="877"/>
        <w:jc w:val="center"/>
        <w:rPr>
          <w:b/>
          <w:bCs/>
          <w:szCs w:val="28"/>
        </w:rPr>
      </w:pPr>
      <w:r w:rsidRPr="00E359F9">
        <w:rPr>
          <w:b/>
          <w:szCs w:val="28"/>
        </w:rPr>
        <w:t>Порядок и сроки</w:t>
      </w:r>
      <w:r w:rsidRPr="008A127C">
        <w:rPr>
          <w:b/>
          <w:szCs w:val="28"/>
        </w:rPr>
        <w:t xml:space="preserve"> изготовления, использования, передачи, заверения и уточ</w:t>
      </w:r>
      <w:r>
        <w:rPr>
          <w:b/>
          <w:szCs w:val="28"/>
        </w:rPr>
        <w:t xml:space="preserve">нения второго экземпляра списка </w:t>
      </w:r>
      <w:r w:rsidRPr="008A127C">
        <w:rPr>
          <w:b/>
          <w:szCs w:val="28"/>
        </w:rPr>
        <w:t xml:space="preserve">избирателей </w:t>
      </w:r>
      <w:r w:rsidR="00C17E82">
        <w:rPr>
          <w:b/>
          <w:szCs w:val="28"/>
        </w:rPr>
        <w:t xml:space="preserve">на </w:t>
      </w:r>
      <w:r w:rsidR="001D1AEA" w:rsidRPr="001D1AEA">
        <w:rPr>
          <w:b/>
          <w:bCs/>
          <w:szCs w:val="28"/>
        </w:rPr>
        <w:t>выборах депутатов представительных органов сельских поселений Родионово-Несветайского района, назначенных на 20 сентября 2026 года</w:t>
      </w:r>
    </w:p>
    <w:p w:rsidR="001D1AEA" w:rsidRDefault="001D1AEA" w:rsidP="001D1AEA">
      <w:pPr>
        <w:ind w:left="709" w:right="877"/>
        <w:jc w:val="center"/>
        <w:rPr>
          <w:b/>
          <w:bCs/>
          <w:szCs w:val="28"/>
        </w:rPr>
      </w:pPr>
    </w:p>
    <w:p w:rsidR="00782017" w:rsidRPr="00DF25D8" w:rsidRDefault="00C17E82" w:rsidP="001D1AEA">
      <w:pPr>
        <w:spacing w:line="360" w:lineRule="auto"/>
        <w:jc w:val="both"/>
        <w:rPr>
          <w:szCs w:val="28"/>
          <w:lang w:eastAsia="x-none"/>
        </w:rPr>
      </w:pPr>
      <w:r>
        <w:rPr>
          <w:color w:val="222222"/>
          <w:szCs w:val="28"/>
        </w:rPr>
        <w:t xml:space="preserve">         </w:t>
      </w:r>
      <w:proofErr w:type="gramStart"/>
      <w:r>
        <w:rPr>
          <w:color w:val="222222"/>
          <w:szCs w:val="28"/>
        </w:rPr>
        <w:t>1.</w:t>
      </w:r>
      <w:r w:rsidR="00782017" w:rsidRPr="00DF25D8">
        <w:rPr>
          <w:color w:val="222222"/>
          <w:szCs w:val="28"/>
        </w:rPr>
        <w:t xml:space="preserve">Настоящий Порядок и сроки изготовления, использования, передачи, заверения и уточнения второго экземпляра списка избирателей </w:t>
      </w:r>
      <w:r>
        <w:rPr>
          <w:color w:val="222222"/>
          <w:szCs w:val="28"/>
        </w:rPr>
        <w:t>на</w:t>
      </w:r>
      <w:r w:rsidR="00782017">
        <w:rPr>
          <w:color w:val="222222"/>
          <w:szCs w:val="28"/>
        </w:rPr>
        <w:t xml:space="preserve"> </w:t>
      </w:r>
      <w:r>
        <w:rPr>
          <w:color w:val="222222"/>
          <w:szCs w:val="28"/>
        </w:rPr>
        <w:t xml:space="preserve"> </w:t>
      </w:r>
      <w:r w:rsidR="00DB16CF" w:rsidRPr="00DB16CF">
        <w:rPr>
          <w:color w:val="222222"/>
          <w:szCs w:val="28"/>
        </w:rPr>
        <w:t xml:space="preserve">выборах депутатов представительных органов сельских поселений Родионово-Несветайского района, назначенных на 20 сентября 2026 года </w:t>
      </w:r>
      <w:r w:rsidR="00782017" w:rsidRPr="00DF25D8">
        <w:rPr>
          <w:szCs w:val="28"/>
        </w:rPr>
        <w:t>(далее – Порядок)</w:t>
      </w:r>
      <w:r w:rsidR="00782017">
        <w:rPr>
          <w:szCs w:val="28"/>
        </w:rPr>
        <w:t xml:space="preserve"> </w:t>
      </w:r>
      <w:r w:rsidR="00782017" w:rsidRPr="00DF25D8">
        <w:rPr>
          <w:szCs w:val="28"/>
        </w:rPr>
        <w:t xml:space="preserve">разработан </w:t>
      </w:r>
      <w:r w:rsidR="00782017">
        <w:t>в</w:t>
      </w:r>
      <w:r w:rsidR="00DB16CF">
        <w:rPr>
          <w:szCs w:val="28"/>
          <w:lang w:eastAsia="x-none"/>
        </w:rPr>
        <w:t xml:space="preserve"> соответствии</w:t>
      </w:r>
      <w:r w:rsidR="00782017">
        <w:rPr>
          <w:szCs w:val="28"/>
          <w:lang w:eastAsia="x-none"/>
        </w:rPr>
        <w:t xml:space="preserve"> </w:t>
      </w:r>
      <w:r w:rsidR="00782017" w:rsidRPr="00DF25D8">
        <w:rPr>
          <w:szCs w:val="28"/>
          <w:lang w:eastAsia="x-none"/>
        </w:rPr>
        <w:t xml:space="preserve">с пунктом 12 статьи 17 Федерального закона от 12.06.2002 № 67-ФЗ </w:t>
      </w:r>
      <w:r w:rsidR="00782017">
        <w:rPr>
          <w:szCs w:val="28"/>
          <w:lang w:eastAsia="x-none"/>
        </w:rPr>
        <w:t xml:space="preserve"> </w:t>
      </w:r>
      <w:r w:rsidR="00782017" w:rsidRPr="00DF25D8">
        <w:rPr>
          <w:szCs w:val="28"/>
          <w:lang w:eastAsia="x-none"/>
        </w:rPr>
        <w:t xml:space="preserve">«Об основных гарантиях избирательных прав и права на участие в референдуме </w:t>
      </w:r>
      <w:r w:rsidR="00DB16CF">
        <w:rPr>
          <w:szCs w:val="28"/>
          <w:lang w:eastAsia="x-none"/>
        </w:rPr>
        <w:t xml:space="preserve">граждан Российской Федерации», </w:t>
      </w:r>
      <w:r w:rsidR="00782017" w:rsidRPr="00DF25D8">
        <w:rPr>
          <w:szCs w:val="28"/>
          <w:lang w:eastAsia="x-none"/>
        </w:rPr>
        <w:t>частью</w:t>
      </w:r>
      <w:proofErr w:type="gramEnd"/>
      <w:r w:rsidR="00782017" w:rsidRPr="00DF25D8">
        <w:rPr>
          <w:szCs w:val="28"/>
          <w:lang w:eastAsia="x-none"/>
        </w:rPr>
        <w:t xml:space="preserve"> 13 статьи 10 Областного закона от 12.05.2016 №  525-ЗС «О выборах и референдумах в Ростовской области»</w:t>
      </w:r>
      <w:r w:rsidR="00DB16CF">
        <w:rPr>
          <w:szCs w:val="28"/>
          <w:lang w:eastAsia="x-none"/>
        </w:rPr>
        <w:t>.</w:t>
      </w:r>
      <w:r w:rsidR="00782017" w:rsidRPr="00DF25D8">
        <w:rPr>
          <w:szCs w:val="28"/>
          <w:lang w:eastAsia="x-none"/>
        </w:rPr>
        <w:t xml:space="preserve"> 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</w:t>
      </w:r>
      <w:r w:rsidRPr="00537775">
        <w:rPr>
          <w:color w:val="222222"/>
          <w:sz w:val="28"/>
          <w:szCs w:val="28"/>
        </w:rPr>
        <w:t xml:space="preserve">Второй экземпляр списка избирателей используется при утрате </w:t>
      </w:r>
      <w:r>
        <w:rPr>
          <w:color w:val="222222"/>
          <w:sz w:val="28"/>
          <w:szCs w:val="28"/>
        </w:rPr>
        <w:t xml:space="preserve">                           </w:t>
      </w:r>
      <w:r w:rsidRPr="00537775">
        <w:rPr>
          <w:color w:val="222222"/>
          <w:sz w:val="28"/>
          <w:szCs w:val="28"/>
        </w:rPr>
        <w:t>или непредвиденной порче первого экземпляра списка избирателей.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Pr="00537775">
        <w:rPr>
          <w:color w:val="222222"/>
          <w:sz w:val="28"/>
          <w:szCs w:val="28"/>
        </w:rPr>
        <w:t>При наступлении обстоятельств, указанных в пункте 1 настоящего Порядка, участковая</w:t>
      </w:r>
      <w:r>
        <w:rPr>
          <w:color w:val="222222"/>
          <w:sz w:val="28"/>
          <w:szCs w:val="28"/>
        </w:rPr>
        <w:t xml:space="preserve"> избирательная</w:t>
      </w:r>
      <w:r w:rsidRPr="00537775">
        <w:rPr>
          <w:color w:val="222222"/>
          <w:sz w:val="28"/>
          <w:szCs w:val="28"/>
        </w:rPr>
        <w:t xml:space="preserve"> комиссия составляет акт, который подписывается ее председателем и секретарем и заверяется печатью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комиссии. Под актом могут поставить свои </w:t>
      </w:r>
      <w:proofErr w:type="gramStart"/>
      <w:r w:rsidRPr="00537775">
        <w:rPr>
          <w:color w:val="222222"/>
          <w:sz w:val="28"/>
          <w:szCs w:val="28"/>
        </w:rPr>
        <w:t>подписи</w:t>
      </w:r>
      <w:proofErr w:type="gramEnd"/>
      <w:r w:rsidRPr="00537775">
        <w:rPr>
          <w:color w:val="222222"/>
          <w:sz w:val="28"/>
          <w:szCs w:val="28"/>
        </w:rPr>
        <w:t xml:space="preserve"> присутствовавшие при этом члены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 с правом </w:t>
      </w:r>
      <w:r>
        <w:rPr>
          <w:color w:val="222222"/>
          <w:sz w:val="28"/>
          <w:szCs w:val="28"/>
        </w:rPr>
        <w:t>решающего голоса</w:t>
      </w:r>
      <w:r w:rsidRPr="00537775">
        <w:rPr>
          <w:color w:val="222222"/>
          <w:sz w:val="28"/>
          <w:szCs w:val="28"/>
        </w:rPr>
        <w:t>, а также наблюдатели.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</w:t>
      </w:r>
      <w:r>
        <w:rPr>
          <w:color w:val="222222"/>
          <w:sz w:val="28"/>
          <w:szCs w:val="28"/>
        </w:rPr>
        <w:t>иссии, а второй направляется  в Т</w:t>
      </w:r>
      <w:r w:rsidRPr="00537775">
        <w:rPr>
          <w:color w:val="222222"/>
          <w:sz w:val="28"/>
          <w:szCs w:val="28"/>
        </w:rPr>
        <w:t xml:space="preserve">ерриториальную </w:t>
      </w:r>
      <w:r>
        <w:rPr>
          <w:color w:val="222222"/>
          <w:sz w:val="28"/>
          <w:szCs w:val="28"/>
        </w:rPr>
        <w:t>избирательную</w:t>
      </w:r>
      <w:r w:rsidRPr="00537775">
        <w:rPr>
          <w:color w:val="222222"/>
          <w:sz w:val="28"/>
          <w:szCs w:val="28"/>
        </w:rPr>
        <w:t xml:space="preserve"> комиссию</w:t>
      </w:r>
      <w:r>
        <w:rPr>
          <w:color w:val="222222"/>
          <w:sz w:val="28"/>
          <w:szCs w:val="28"/>
        </w:rPr>
        <w:t xml:space="preserve"> </w:t>
      </w:r>
      <w:r w:rsidR="000103CF">
        <w:rPr>
          <w:sz w:val="28"/>
          <w:szCs w:val="28"/>
        </w:rPr>
        <w:t xml:space="preserve">Родионово-Несветайского </w:t>
      </w:r>
      <w:r w:rsidR="00DB16CF">
        <w:rPr>
          <w:sz w:val="28"/>
          <w:szCs w:val="28"/>
        </w:rPr>
        <w:lastRenderedPageBreak/>
        <w:t xml:space="preserve">района </w:t>
      </w:r>
      <w:bookmarkStart w:id="0" w:name="_GoBack"/>
      <w:bookmarkEnd w:id="0"/>
      <w:r w:rsidR="000103CF">
        <w:rPr>
          <w:sz w:val="28"/>
          <w:szCs w:val="28"/>
        </w:rPr>
        <w:t>Ростовской области</w:t>
      </w:r>
      <w:r w:rsidRPr="00537775">
        <w:rPr>
          <w:color w:val="222222"/>
          <w:sz w:val="28"/>
          <w:szCs w:val="28"/>
        </w:rPr>
        <w:t xml:space="preserve"> вместе с обращением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>о передаче второго экземпляра списка избирателей.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5. </w:t>
      </w:r>
      <w:r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 xml:space="preserve">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 xml:space="preserve">Территориальная </w:t>
      </w:r>
      <w:r w:rsidRPr="00537775">
        <w:rPr>
          <w:color w:val="222222"/>
          <w:sz w:val="28"/>
          <w:szCs w:val="28"/>
        </w:rPr>
        <w:t>избирательная комиссия</w:t>
      </w:r>
      <w:r>
        <w:rPr>
          <w:color w:val="222222"/>
          <w:sz w:val="28"/>
          <w:szCs w:val="28"/>
        </w:rPr>
        <w:t xml:space="preserve"> </w:t>
      </w:r>
      <w:r w:rsidR="000103CF">
        <w:rPr>
          <w:sz w:val="28"/>
          <w:szCs w:val="28"/>
        </w:rPr>
        <w:t>Родионово-Несветайского района  Ростовской области</w:t>
      </w:r>
      <w:r w:rsidRPr="00537775">
        <w:rPr>
          <w:color w:val="222222"/>
          <w:sz w:val="28"/>
          <w:szCs w:val="28"/>
        </w:rPr>
        <w:t>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</w:t>
      </w:r>
      <w:r w:rsidRPr="00E96FA6">
        <w:rPr>
          <w:color w:val="222222"/>
          <w:sz w:val="28"/>
          <w:szCs w:val="28"/>
        </w:rPr>
        <w:t>. Второй экземпляр списка избирателей изготавливается в машиночитаемом виде,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подписывае</w:t>
      </w:r>
      <w:r>
        <w:rPr>
          <w:color w:val="222222"/>
          <w:sz w:val="28"/>
          <w:szCs w:val="28"/>
        </w:rPr>
        <w:t>тся председателем и секретарем Т</w:t>
      </w:r>
      <w:r w:rsidRPr="00537775">
        <w:rPr>
          <w:color w:val="222222"/>
          <w:sz w:val="28"/>
          <w:szCs w:val="28"/>
        </w:rPr>
        <w:t xml:space="preserve">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</w:t>
      </w:r>
      <w:r w:rsidR="000103CF">
        <w:rPr>
          <w:sz w:val="28"/>
          <w:szCs w:val="28"/>
        </w:rPr>
        <w:t>Родионово-Несветайского района  Ростовской области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и заверяется печатью.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7. </w:t>
      </w:r>
      <w:r w:rsidRPr="00537775">
        <w:rPr>
          <w:color w:val="222222"/>
          <w:sz w:val="28"/>
          <w:szCs w:val="28"/>
        </w:rPr>
        <w:t xml:space="preserve">Список избирателей </w:t>
      </w:r>
      <w:r>
        <w:rPr>
          <w:color w:val="222222"/>
          <w:sz w:val="28"/>
          <w:szCs w:val="28"/>
        </w:rPr>
        <w:t>передается Т</w:t>
      </w:r>
      <w:r w:rsidRPr="00537775">
        <w:rPr>
          <w:color w:val="222222"/>
          <w:sz w:val="28"/>
          <w:szCs w:val="28"/>
        </w:rPr>
        <w:t xml:space="preserve">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комиссией </w:t>
      </w:r>
      <w:r w:rsidR="000103CF">
        <w:rPr>
          <w:sz w:val="28"/>
          <w:szCs w:val="28"/>
        </w:rPr>
        <w:t>Родионово-Несветайского района Ростовской области</w:t>
      </w:r>
      <w:r w:rsidR="000103CF" w:rsidRPr="00537775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в</w:t>
      </w:r>
      <w:r w:rsidR="00323609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соответствующую участковую </w:t>
      </w:r>
      <w:r>
        <w:rPr>
          <w:color w:val="222222"/>
          <w:sz w:val="28"/>
          <w:szCs w:val="28"/>
        </w:rPr>
        <w:t xml:space="preserve">избирательную </w:t>
      </w:r>
      <w:r w:rsidRPr="00537775">
        <w:rPr>
          <w:color w:val="222222"/>
          <w:sz w:val="28"/>
          <w:szCs w:val="28"/>
        </w:rPr>
        <w:t>комиссию по акту.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8. </w:t>
      </w:r>
      <w:r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</w:t>
      </w:r>
      <w:proofErr w:type="gramStart"/>
      <w:r>
        <w:rPr>
          <w:color w:val="222222"/>
          <w:sz w:val="28"/>
          <w:szCs w:val="28"/>
        </w:rPr>
        <w:t>–</w:t>
      </w:r>
      <w:r w:rsidRPr="00537775">
        <w:rPr>
          <w:color w:val="222222"/>
          <w:sz w:val="28"/>
          <w:szCs w:val="28"/>
        </w:rPr>
        <w:t>с</w:t>
      </w:r>
      <w:proofErr w:type="gramEnd"/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>9. </w:t>
      </w:r>
      <w:r w:rsidRPr="00537775">
        <w:rPr>
          <w:color w:val="222222"/>
          <w:sz w:val="28"/>
          <w:szCs w:val="28"/>
        </w:rPr>
        <w:t xml:space="preserve">Дальнейшая работа со вторым экземпляром списка избирателей осуществляется в порядке, </w:t>
      </w:r>
      <w:r>
        <w:rPr>
          <w:color w:val="222222"/>
          <w:sz w:val="28"/>
          <w:szCs w:val="28"/>
        </w:rPr>
        <w:t>у</w:t>
      </w:r>
      <w:r w:rsidRPr="00537775">
        <w:rPr>
          <w:sz w:val="28"/>
          <w:szCs w:val="28"/>
        </w:rPr>
        <w:t xml:space="preserve">становленном для использования первого экземпляра списка избирателей. </w:t>
      </w:r>
    </w:p>
    <w:p w:rsidR="00782017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sectPr w:rsidR="00782017" w:rsidSect="00275A5E">
      <w:headerReference w:type="default" r:id="rId10"/>
      <w:pgSz w:w="11907" w:h="16840"/>
      <w:pgMar w:top="851" w:right="850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FCF" w:rsidRDefault="00F25FCF">
      <w:r>
        <w:separator/>
      </w:r>
    </w:p>
  </w:endnote>
  <w:endnote w:type="continuationSeparator" w:id="0">
    <w:p w:rsidR="00F25FCF" w:rsidRDefault="00F25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FCF" w:rsidRDefault="00F25FCF">
      <w:r>
        <w:separator/>
      </w:r>
    </w:p>
  </w:footnote>
  <w:footnote w:type="continuationSeparator" w:id="0">
    <w:p w:rsidR="00F25FCF" w:rsidRDefault="00F25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017" w:rsidRDefault="00782017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DB16CF">
      <w:rPr>
        <w:noProof/>
        <w:sz w:val="24"/>
      </w:rPr>
      <w:t>4</w:t>
    </w:r>
    <w:r w:rsidRPr="00691C8B">
      <w:rPr>
        <w:sz w:val="24"/>
      </w:rPr>
      <w:fldChar w:fldCharType="end"/>
    </w:r>
  </w:p>
  <w:p w:rsidR="00782017" w:rsidRDefault="0078201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C22"/>
    <w:multiLevelType w:val="hybridMultilevel"/>
    <w:tmpl w:val="878EF440"/>
    <w:lvl w:ilvl="0" w:tplc="DF461C6A">
      <w:start w:val="1"/>
      <w:numFmt w:val="decimal"/>
      <w:lvlText w:val="%1."/>
      <w:lvlJc w:val="left"/>
      <w:pPr>
        <w:ind w:left="1991" w:hanging="114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4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1"/>
  </w:num>
  <w:num w:numId="31">
    <w:abstractNumId w:val="32"/>
  </w:num>
  <w:num w:numId="32">
    <w:abstractNumId w:val="23"/>
  </w:num>
  <w:num w:numId="33">
    <w:abstractNumId w:val="34"/>
  </w:num>
  <w:num w:numId="34">
    <w:abstractNumId w:val="31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103CF"/>
    <w:rsid w:val="00021564"/>
    <w:rsid w:val="0002203B"/>
    <w:rsid w:val="000226F2"/>
    <w:rsid w:val="0002387E"/>
    <w:rsid w:val="00024BE1"/>
    <w:rsid w:val="00032E08"/>
    <w:rsid w:val="000558D4"/>
    <w:rsid w:val="00060519"/>
    <w:rsid w:val="00063565"/>
    <w:rsid w:val="00064013"/>
    <w:rsid w:val="0006548D"/>
    <w:rsid w:val="00066906"/>
    <w:rsid w:val="00071D99"/>
    <w:rsid w:val="00076A46"/>
    <w:rsid w:val="00091D6A"/>
    <w:rsid w:val="000A2CD2"/>
    <w:rsid w:val="000B16FD"/>
    <w:rsid w:val="000B1B07"/>
    <w:rsid w:val="000D0FC4"/>
    <w:rsid w:val="000D7E8A"/>
    <w:rsid w:val="000E142D"/>
    <w:rsid w:val="000F17FD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21FC"/>
    <w:rsid w:val="00196392"/>
    <w:rsid w:val="001A61CF"/>
    <w:rsid w:val="001C4877"/>
    <w:rsid w:val="001D1AEA"/>
    <w:rsid w:val="001D2498"/>
    <w:rsid w:val="001D4334"/>
    <w:rsid w:val="001E64CC"/>
    <w:rsid w:val="001F6277"/>
    <w:rsid w:val="001F74FC"/>
    <w:rsid w:val="00210A00"/>
    <w:rsid w:val="002121D1"/>
    <w:rsid w:val="0021333D"/>
    <w:rsid w:val="00216DFF"/>
    <w:rsid w:val="00222452"/>
    <w:rsid w:val="00223EA3"/>
    <w:rsid w:val="00227205"/>
    <w:rsid w:val="00232FF2"/>
    <w:rsid w:val="00233028"/>
    <w:rsid w:val="00245B0F"/>
    <w:rsid w:val="002564E4"/>
    <w:rsid w:val="00257078"/>
    <w:rsid w:val="002572CB"/>
    <w:rsid w:val="00261207"/>
    <w:rsid w:val="002628D2"/>
    <w:rsid w:val="0026360D"/>
    <w:rsid w:val="002644DB"/>
    <w:rsid w:val="002732DB"/>
    <w:rsid w:val="00275A5E"/>
    <w:rsid w:val="0029062D"/>
    <w:rsid w:val="002A6D1C"/>
    <w:rsid w:val="002B5F56"/>
    <w:rsid w:val="002B7978"/>
    <w:rsid w:val="002C2753"/>
    <w:rsid w:val="002C2C17"/>
    <w:rsid w:val="002C4DB1"/>
    <w:rsid w:val="002D3AB4"/>
    <w:rsid w:val="002E64BE"/>
    <w:rsid w:val="002F4EC4"/>
    <w:rsid w:val="00302559"/>
    <w:rsid w:val="0030558D"/>
    <w:rsid w:val="003110D6"/>
    <w:rsid w:val="00316F60"/>
    <w:rsid w:val="0032134C"/>
    <w:rsid w:val="00321C10"/>
    <w:rsid w:val="00323609"/>
    <w:rsid w:val="00326185"/>
    <w:rsid w:val="00330BE6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6405"/>
    <w:rsid w:val="00383F02"/>
    <w:rsid w:val="00391278"/>
    <w:rsid w:val="003A0DE2"/>
    <w:rsid w:val="003A1F91"/>
    <w:rsid w:val="003B73AB"/>
    <w:rsid w:val="003C6166"/>
    <w:rsid w:val="00424F1D"/>
    <w:rsid w:val="00444FE0"/>
    <w:rsid w:val="00467198"/>
    <w:rsid w:val="00467943"/>
    <w:rsid w:val="0048172A"/>
    <w:rsid w:val="004832B4"/>
    <w:rsid w:val="00494E09"/>
    <w:rsid w:val="004A187E"/>
    <w:rsid w:val="004A3641"/>
    <w:rsid w:val="004A6D6E"/>
    <w:rsid w:val="004D0480"/>
    <w:rsid w:val="004E1939"/>
    <w:rsid w:val="004E2F8E"/>
    <w:rsid w:val="004E417A"/>
    <w:rsid w:val="004F7D3C"/>
    <w:rsid w:val="005167A5"/>
    <w:rsid w:val="00523399"/>
    <w:rsid w:val="005262CF"/>
    <w:rsid w:val="005267FE"/>
    <w:rsid w:val="00532834"/>
    <w:rsid w:val="005452D4"/>
    <w:rsid w:val="00550C49"/>
    <w:rsid w:val="00551AEC"/>
    <w:rsid w:val="005570F2"/>
    <w:rsid w:val="00557D79"/>
    <w:rsid w:val="005645BD"/>
    <w:rsid w:val="00564C00"/>
    <w:rsid w:val="005718D1"/>
    <w:rsid w:val="005775BE"/>
    <w:rsid w:val="00586F4E"/>
    <w:rsid w:val="005A0253"/>
    <w:rsid w:val="005B19A9"/>
    <w:rsid w:val="005B27EF"/>
    <w:rsid w:val="005B333A"/>
    <w:rsid w:val="005B5154"/>
    <w:rsid w:val="005B6833"/>
    <w:rsid w:val="005B74F3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322BC"/>
    <w:rsid w:val="00633485"/>
    <w:rsid w:val="0064311D"/>
    <w:rsid w:val="00644A3E"/>
    <w:rsid w:val="0066011C"/>
    <w:rsid w:val="00661533"/>
    <w:rsid w:val="00670E33"/>
    <w:rsid w:val="00686784"/>
    <w:rsid w:val="006930A5"/>
    <w:rsid w:val="006A018B"/>
    <w:rsid w:val="006A355B"/>
    <w:rsid w:val="006A71CC"/>
    <w:rsid w:val="006B1B1A"/>
    <w:rsid w:val="006D261B"/>
    <w:rsid w:val="006D68F0"/>
    <w:rsid w:val="006D6905"/>
    <w:rsid w:val="006E2F83"/>
    <w:rsid w:val="006E3243"/>
    <w:rsid w:val="006E5038"/>
    <w:rsid w:val="006F0134"/>
    <w:rsid w:val="007173B2"/>
    <w:rsid w:val="00725AD2"/>
    <w:rsid w:val="00730B16"/>
    <w:rsid w:val="007358B4"/>
    <w:rsid w:val="00747C99"/>
    <w:rsid w:val="00750D6C"/>
    <w:rsid w:val="00782017"/>
    <w:rsid w:val="00783476"/>
    <w:rsid w:val="00784569"/>
    <w:rsid w:val="007845FE"/>
    <w:rsid w:val="007967FA"/>
    <w:rsid w:val="007A0E17"/>
    <w:rsid w:val="007A52A7"/>
    <w:rsid w:val="007A592F"/>
    <w:rsid w:val="007A759F"/>
    <w:rsid w:val="007B0F66"/>
    <w:rsid w:val="007C0FAC"/>
    <w:rsid w:val="007D02F7"/>
    <w:rsid w:val="007D2CCB"/>
    <w:rsid w:val="007E2966"/>
    <w:rsid w:val="007E649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97B1B"/>
    <w:rsid w:val="009A0E12"/>
    <w:rsid w:val="009A6B83"/>
    <w:rsid w:val="009A7F37"/>
    <w:rsid w:val="009C3F95"/>
    <w:rsid w:val="009C4541"/>
    <w:rsid w:val="009D0EC6"/>
    <w:rsid w:val="009D1552"/>
    <w:rsid w:val="009D6722"/>
    <w:rsid w:val="009E4638"/>
    <w:rsid w:val="009F01E9"/>
    <w:rsid w:val="009F09A3"/>
    <w:rsid w:val="009F6A82"/>
    <w:rsid w:val="00A0338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B60EE"/>
    <w:rsid w:val="00AC1296"/>
    <w:rsid w:val="00AD78D9"/>
    <w:rsid w:val="00AF1DE7"/>
    <w:rsid w:val="00AF6CFD"/>
    <w:rsid w:val="00B02D85"/>
    <w:rsid w:val="00B032F2"/>
    <w:rsid w:val="00B3377B"/>
    <w:rsid w:val="00B33C70"/>
    <w:rsid w:val="00B353A6"/>
    <w:rsid w:val="00B3744E"/>
    <w:rsid w:val="00B445BC"/>
    <w:rsid w:val="00B552D5"/>
    <w:rsid w:val="00B60270"/>
    <w:rsid w:val="00B64773"/>
    <w:rsid w:val="00B705EC"/>
    <w:rsid w:val="00B80BC8"/>
    <w:rsid w:val="00B97600"/>
    <w:rsid w:val="00BB67E8"/>
    <w:rsid w:val="00BE41CD"/>
    <w:rsid w:val="00BE4303"/>
    <w:rsid w:val="00BF56D7"/>
    <w:rsid w:val="00C105E7"/>
    <w:rsid w:val="00C1480D"/>
    <w:rsid w:val="00C17E82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E011F"/>
    <w:rsid w:val="00CE7D69"/>
    <w:rsid w:val="00D056D3"/>
    <w:rsid w:val="00D22A6F"/>
    <w:rsid w:val="00D25710"/>
    <w:rsid w:val="00D26F95"/>
    <w:rsid w:val="00D312D7"/>
    <w:rsid w:val="00D53C0F"/>
    <w:rsid w:val="00D560BA"/>
    <w:rsid w:val="00D61147"/>
    <w:rsid w:val="00D622FC"/>
    <w:rsid w:val="00D767AC"/>
    <w:rsid w:val="00D8121A"/>
    <w:rsid w:val="00D834BA"/>
    <w:rsid w:val="00D87729"/>
    <w:rsid w:val="00D92482"/>
    <w:rsid w:val="00D97D54"/>
    <w:rsid w:val="00DA26A1"/>
    <w:rsid w:val="00DA3606"/>
    <w:rsid w:val="00DB16CF"/>
    <w:rsid w:val="00DF05B0"/>
    <w:rsid w:val="00E04CC4"/>
    <w:rsid w:val="00E14C8E"/>
    <w:rsid w:val="00E14D4F"/>
    <w:rsid w:val="00E21C8A"/>
    <w:rsid w:val="00E25F8B"/>
    <w:rsid w:val="00E37071"/>
    <w:rsid w:val="00E46413"/>
    <w:rsid w:val="00E53315"/>
    <w:rsid w:val="00E61246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D0D33"/>
    <w:rsid w:val="00EF4FE3"/>
    <w:rsid w:val="00EF5A22"/>
    <w:rsid w:val="00F04358"/>
    <w:rsid w:val="00F052C5"/>
    <w:rsid w:val="00F23B72"/>
    <w:rsid w:val="00F25FCF"/>
    <w:rsid w:val="00F30CDD"/>
    <w:rsid w:val="00F34D7E"/>
    <w:rsid w:val="00F52C4D"/>
    <w:rsid w:val="00F6512F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864D9-5C31-454D-A339-9E74714BA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Марина Золотухина</cp:lastModifiedBy>
  <cp:revision>2</cp:revision>
  <cp:lastPrinted>2022-08-09T05:47:00Z</cp:lastPrinted>
  <dcterms:created xsi:type="dcterms:W3CDTF">2026-07-02T08:57:00Z</dcterms:created>
  <dcterms:modified xsi:type="dcterms:W3CDTF">2026-07-02T08:57:00Z</dcterms:modified>
</cp:coreProperties>
</file>