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848" w:rsidRPr="00B40B7E" w:rsidRDefault="00CE4848" w:rsidP="00CE4848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848" w:rsidRPr="00B40B7E" w:rsidRDefault="00CE4848" w:rsidP="00CE4848">
      <w:pPr>
        <w:jc w:val="center"/>
        <w:rPr>
          <w:szCs w:val="28"/>
        </w:rPr>
      </w:pPr>
    </w:p>
    <w:p w:rsidR="00CE4848" w:rsidRPr="00B40B7E" w:rsidRDefault="00CE4848" w:rsidP="00CE4848">
      <w:pPr>
        <w:ind w:right="-185"/>
        <w:jc w:val="center"/>
        <w:rPr>
          <w:b/>
          <w:szCs w:val="28"/>
        </w:rPr>
      </w:pPr>
      <w:r w:rsidRPr="00B40B7E">
        <w:rPr>
          <w:b/>
          <w:szCs w:val="28"/>
        </w:rPr>
        <w:t>ТЕРРИТОРИАЛЬНАЯ ИЗБИРАТЕЛЬНАЯ КОМИССИЯ</w:t>
      </w:r>
    </w:p>
    <w:p w:rsidR="00CE4848" w:rsidRPr="00B40B7E" w:rsidRDefault="00CE4848" w:rsidP="00CE4848">
      <w:pPr>
        <w:jc w:val="center"/>
        <w:rPr>
          <w:b/>
          <w:szCs w:val="28"/>
        </w:rPr>
      </w:pPr>
      <w:r w:rsidRPr="00B40B7E">
        <w:rPr>
          <w:b/>
          <w:szCs w:val="28"/>
        </w:rPr>
        <w:t>РОДИОНОВО-НЕСВЕТАЙСКОГО РАЙОНА</w:t>
      </w:r>
    </w:p>
    <w:p w:rsidR="00CE4848" w:rsidRPr="00B40B7E" w:rsidRDefault="00CE4848" w:rsidP="00CE4848">
      <w:pPr>
        <w:jc w:val="center"/>
        <w:rPr>
          <w:b/>
          <w:szCs w:val="28"/>
        </w:rPr>
      </w:pPr>
      <w:r w:rsidRPr="00B40B7E">
        <w:rPr>
          <w:b/>
          <w:szCs w:val="28"/>
        </w:rPr>
        <w:t>РОСТОВСКОЙ ОБЛАСТИ</w:t>
      </w:r>
    </w:p>
    <w:p w:rsidR="00CE4848" w:rsidRPr="00B40B7E" w:rsidRDefault="00CE4848" w:rsidP="00CE4848">
      <w:pPr>
        <w:tabs>
          <w:tab w:val="left" w:pos="750"/>
          <w:tab w:val="left" w:pos="900"/>
        </w:tabs>
        <w:rPr>
          <w:szCs w:val="28"/>
        </w:rPr>
      </w:pPr>
    </w:p>
    <w:p w:rsidR="00CE4848" w:rsidRPr="00B40B7E" w:rsidRDefault="00CE4848" w:rsidP="00CE4848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B40B7E">
        <w:rPr>
          <w:b/>
          <w:szCs w:val="28"/>
        </w:rPr>
        <w:t>ПОСТАНОВЛЕНИЕ</w:t>
      </w:r>
    </w:p>
    <w:p w:rsidR="00CE4848" w:rsidRPr="00B40B7E" w:rsidRDefault="00CE4848" w:rsidP="00CE484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CE4848" w:rsidRPr="00B40B7E" w:rsidRDefault="00CE4848" w:rsidP="00CE4848">
      <w:pPr>
        <w:jc w:val="center"/>
        <w:rPr>
          <w:b/>
          <w:szCs w:val="28"/>
        </w:rPr>
      </w:pPr>
    </w:p>
    <w:p w:rsidR="00CE4848" w:rsidRDefault="00CE4848" w:rsidP="00CE4848">
      <w:pPr>
        <w:rPr>
          <w:szCs w:val="28"/>
        </w:rPr>
      </w:pPr>
      <w:r>
        <w:rPr>
          <w:szCs w:val="28"/>
        </w:rPr>
        <w:t>23  сентября</w:t>
      </w:r>
      <w:r w:rsidRPr="00B40B7E">
        <w:rPr>
          <w:szCs w:val="28"/>
        </w:rPr>
        <w:t xml:space="preserve">  2020 г.                                                            </w:t>
      </w:r>
      <w:r>
        <w:rPr>
          <w:szCs w:val="28"/>
        </w:rPr>
        <w:t xml:space="preserve">                       № 126-1</w:t>
      </w:r>
    </w:p>
    <w:p w:rsidR="00CE4848" w:rsidRPr="00B40B7E" w:rsidRDefault="00CE4848" w:rsidP="00CE4848">
      <w:pPr>
        <w:jc w:val="center"/>
        <w:rPr>
          <w:color w:val="FF0000"/>
          <w:szCs w:val="28"/>
        </w:rPr>
      </w:pPr>
    </w:p>
    <w:p w:rsidR="00CE4848" w:rsidRDefault="00CE4848" w:rsidP="00CE4848">
      <w:pPr>
        <w:jc w:val="center"/>
        <w:rPr>
          <w:szCs w:val="28"/>
        </w:rPr>
      </w:pPr>
      <w:r w:rsidRPr="00B40B7E">
        <w:rPr>
          <w:szCs w:val="28"/>
        </w:rPr>
        <w:t>сл. Родионово-Несветайская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/>
      </w:tblPr>
      <w:tblGrid>
        <w:gridCol w:w="6095"/>
      </w:tblGrid>
      <w:tr w:rsidR="007F785A" w:rsidRPr="00DA58AC" w:rsidTr="00CE4848">
        <w:trPr>
          <w:trHeight w:val="1779"/>
        </w:trPr>
        <w:tc>
          <w:tcPr>
            <w:tcW w:w="6095" w:type="dxa"/>
            <w:shd w:val="clear" w:color="auto" w:fill="auto"/>
          </w:tcPr>
          <w:p w:rsidR="007F785A" w:rsidRPr="00DA58AC" w:rsidRDefault="007F785A" w:rsidP="00CE4848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>а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26821">
              <w:rPr>
                <w:b/>
                <w:szCs w:val="28"/>
                <w:shd w:val="clear" w:color="auto" w:fill="FFFFFF"/>
              </w:rPr>
              <w:t>Барило-Крепинского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четвертого созыва, избранного по </w:t>
            </w:r>
            <w:r w:rsidR="00A26863">
              <w:rPr>
                <w:b/>
                <w:szCs w:val="28"/>
                <w:shd w:val="clear" w:color="auto" w:fill="FFFFFF"/>
              </w:rPr>
              <w:t>Алексеево-Тузловскому двух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мандатному избирательному округу № </w:t>
            </w:r>
            <w:r w:rsidR="00626821">
              <w:rPr>
                <w:b/>
                <w:szCs w:val="28"/>
                <w:shd w:val="clear" w:color="auto" w:fill="FFFFFF"/>
              </w:rPr>
              <w:t>2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626821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 w:rsidRPr="00DA58AC">
        <w:rPr>
          <w:szCs w:val="28"/>
        </w:rPr>
        <w:t xml:space="preserve"> сентября 20</w:t>
      </w:r>
      <w:r>
        <w:rPr>
          <w:szCs w:val="28"/>
        </w:rPr>
        <w:t>20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>
        <w:t>дополнительны</w:t>
      </w:r>
      <w:r w:rsidR="00A26863">
        <w:t>е выборы</w:t>
      </w:r>
      <w:r>
        <w:t xml:space="preserve">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9D5AF0" w:rsidRPr="00DA58AC">
        <w:rPr>
          <w:szCs w:val="28"/>
        </w:rPr>
        <w:t>.</w:t>
      </w:r>
    </w:p>
    <w:p w:rsidR="007F785A" w:rsidRPr="00DA58AC" w:rsidRDefault="00D57220" w:rsidP="005721AE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A26863">
        <w:t>14.09.2020 г.</w:t>
      </w:r>
      <w:r w:rsidR="00A46C26" w:rsidRPr="00DA58AC">
        <w:t xml:space="preserve"> № </w:t>
      </w:r>
      <w:r w:rsidR="00A26863">
        <w:t>124-3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 xml:space="preserve"> общих результат</w:t>
      </w:r>
      <w:r w:rsidR="00A26863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, опубликованного в </w:t>
      </w:r>
      <w:r w:rsidR="00CE4848" w:rsidRPr="00CE4848">
        <w:rPr>
          <w:rFonts w:eastAsia="Calibri"/>
          <w:szCs w:val="28"/>
          <w:lang w:eastAsia="en-US"/>
        </w:rPr>
        <w:t>Бюллетен</w:t>
      </w:r>
      <w:r w:rsidR="00CE4848">
        <w:rPr>
          <w:rFonts w:eastAsia="Calibri"/>
          <w:szCs w:val="28"/>
          <w:lang w:eastAsia="en-US"/>
        </w:rPr>
        <w:t>е</w:t>
      </w:r>
      <w:r w:rsidR="00CE4848" w:rsidRPr="00CE4848">
        <w:rPr>
          <w:rFonts w:eastAsia="Calibri"/>
          <w:szCs w:val="28"/>
          <w:lang w:eastAsia="en-US"/>
        </w:rPr>
        <w:t xml:space="preserve"> «Издание  муниципальных правовых актов Администрации</w:t>
      </w:r>
      <w:proofErr w:type="gramEnd"/>
      <w:r w:rsidR="00CE4848" w:rsidRPr="00CE4848">
        <w:rPr>
          <w:rFonts w:eastAsia="Calibri"/>
          <w:szCs w:val="28"/>
          <w:lang w:eastAsia="en-US"/>
        </w:rPr>
        <w:t xml:space="preserve"> Родионово-Несветайского района»</w:t>
      </w:r>
      <w:r w:rsidR="00CE4848">
        <w:rPr>
          <w:rFonts w:eastAsia="Calibri"/>
          <w:szCs w:val="28"/>
          <w:lang w:eastAsia="en-US"/>
        </w:rPr>
        <w:t xml:space="preserve"> </w:t>
      </w:r>
      <w:r w:rsidR="00A26863">
        <w:rPr>
          <w:szCs w:val="28"/>
        </w:rPr>
        <w:t>от 19.09.2020 г.</w:t>
      </w:r>
      <w:r w:rsidR="005721AE" w:rsidRPr="00DA58AC">
        <w:t>,</w:t>
      </w: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Pr="00DA58AC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9D5AF0" w:rsidRPr="00DA58AC">
        <w:rPr>
          <w:szCs w:val="28"/>
        </w:rPr>
        <w:t>избранного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9D5AF0" w:rsidRPr="00DA58AC">
        <w:rPr>
          <w:szCs w:val="28"/>
        </w:rPr>
        <w:t xml:space="preserve">а Собрания депутатов </w:t>
      </w:r>
      <w:r w:rsidR="00626821">
        <w:rPr>
          <w:szCs w:val="28"/>
        </w:rPr>
        <w:t>Барило-Крепинского сельского</w:t>
      </w:r>
      <w:r w:rsidR="009D5AF0" w:rsidRPr="00DA58AC">
        <w:rPr>
          <w:szCs w:val="28"/>
        </w:rPr>
        <w:t xml:space="preserve"> поселения четвертого созыва по многомандатному избирательному округу №  </w:t>
      </w:r>
      <w:r w:rsidR="00626821">
        <w:rPr>
          <w:szCs w:val="28"/>
        </w:rPr>
        <w:t xml:space="preserve">2 </w:t>
      </w:r>
      <w:r w:rsidR="00A26863">
        <w:rPr>
          <w:szCs w:val="28"/>
        </w:rPr>
        <w:t>Строева Александра Александровича</w:t>
      </w:r>
      <w:r w:rsidR="002A7A03" w:rsidRPr="00DA58AC">
        <w:rPr>
          <w:szCs w:val="28"/>
        </w:rPr>
        <w:t xml:space="preserve">, </w:t>
      </w:r>
      <w:r w:rsidR="00A26863">
        <w:rPr>
          <w:szCs w:val="28"/>
        </w:rPr>
        <w:t>1982</w:t>
      </w:r>
      <w:r w:rsidR="009D5AF0" w:rsidRPr="00DA58AC">
        <w:rPr>
          <w:szCs w:val="28"/>
        </w:rPr>
        <w:t xml:space="preserve"> года рождения.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9D5AF0" w:rsidRPr="00DA58AC">
        <w:rPr>
          <w:szCs w:val="28"/>
        </w:rPr>
        <w:t>ому</w:t>
      </w:r>
      <w:r w:rsidRPr="00DA58AC">
        <w:rPr>
          <w:szCs w:val="28"/>
        </w:rPr>
        <w:t xml:space="preserve"> депутат</w:t>
      </w:r>
      <w:r w:rsidR="009D5AF0" w:rsidRPr="00DA58AC">
        <w:rPr>
          <w:szCs w:val="28"/>
        </w:rPr>
        <w:t>у удостоверение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r w:rsidR="00626821">
        <w:rPr>
          <w:szCs w:val="28"/>
        </w:rPr>
        <w:t>Барило-Крепинского сельского</w:t>
      </w:r>
      <w:r w:rsidR="009D5AF0" w:rsidRPr="00DA58AC">
        <w:rPr>
          <w:szCs w:val="28"/>
        </w:rPr>
        <w:t xml:space="preserve"> поселения четвертого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A26863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r w:rsidR="00626821">
        <w:t>М.В.Золотухину</w:t>
      </w:r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CE4848">
        <w:t xml:space="preserve">     </w:t>
      </w:r>
      <w:r w:rsidRPr="00DA58AC">
        <w:tab/>
      </w:r>
      <w:r w:rsidR="00626821">
        <w:t>М.В.Золотухина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26821">
        <w:rPr>
          <w:kern w:val="28"/>
        </w:rPr>
        <w:t>О.В.Колякова</w:t>
      </w:r>
      <w:bookmarkStart w:id="0" w:name="_GoBack"/>
      <w:bookmarkEnd w:id="0"/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CE4848">
      <w:headerReference w:type="even" r:id="rId7"/>
      <w:headerReference w:type="default" r:id="rId8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3C5" w:rsidRDefault="00C603C5" w:rsidP="00F92C75">
      <w:r>
        <w:separator/>
      </w:r>
    </w:p>
  </w:endnote>
  <w:endnote w:type="continuationSeparator" w:id="0">
    <w:p w:rsidR="00C603C5" w:rsidRDefault="00C603C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3C5" w:rsidRDefault="00C603C5" w:rsidP="00F92C75">
      <w:r>
        <w:separator/>
      </w:r>
    </w:p>
  </w:footnote>
  <w:footnote w:type="continuationSeparator" w:id="0">
    <w:p w:rsidR="00C603C5" w:rsidRDefault="00C603C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45A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45A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484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26863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603C5"/>
    <w:rsid w:val="00CA1069"/>
    <w:rsid w:val="00CB7216"/>
    <w:rsid w:val="00CE4848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5A2E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2</cp:revision>
  <cp:lastPrinted>2020-09-22T06:26:00Z</cp:lastPrinted>
  <dcterms:created xsi:type="dcterms:W3CDTF">2020-09-22T06:26:00Z</dcterms:created>
  <dcterms:modified xsi:type="dcterms:W3CDTF">2020-09-22T06:26:00Z</dcterms:modified>
</cp:coreProperties>
</file>