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82" w:rsidRPr="00D05182" w:rsidRDefault="00D05182" w:rsidP="00D05182">
      <w:pPr>
        <w:jc w:val="center"/>
        <w:rPr>
          <w:sz w:val="28"/>
          <w:szCs w:val="28"/>
          <w:lang w:val="en-US"/>
        </w:rPr>
      </w:pPr>
      <w:r w:rsidRPr="00D05182">
        <w:rPr>
          <w:noProof/>
          <w:sz w:val="28"/>
          <w:szCs w:val="28"/>
        </w:rPr>
        <w:drawing>
          <wp:inline distT="0" distB="0" distL="0" distR="0">
            <wp:extent cx="461010" cy="485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ТЕРРИТОРИАЛЬНАЯ  ИЗБИРАТЕЛЬНАЯ КОМИССИЯ 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РОДИОНОВО-НЕСВЕТАЙСКОГО РАЙОНА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 РОСТОВСКОЙ ОБЛАСТИ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ПОСТАНОВЛЕНИЕ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D05182" w:rsidRDefault="00FF4FF3" w:rsidP="00D051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23 июня </w:t>
      </w:r>
      <w:r w:rsidR="00D05182" w:rsidRPr="00D05182">
        <w:rPr>
          <w:sz w:val="28"/>
          <w:szCs w:val="28"/>
        </w:rPr>
        <w:t xml:space="preserve">2020 г.                                                                                      № </w:t>
      </w:r>
      <w:r>
        <w:rPr>
          <w:sz w:val="28"/>
          <w:szCs w:val="28"/>
        </w:rPr>
        <w:t>112-11</w:t>
      </w:r>
    </w:p>
    <w:p w:rsidR="00D05182" w:rsidRPr="00D05182" w:rsidRDefault="00D05182" w:rsidP="00D05182">
      <w:pPr>
        <w:jc w:val="center"/>
        <w:rPr>
          <w:sz w:val="28"/>
          <w:szCs w:val="28"/>
        </w:rPr>
      </w:pPr>
      <w:r w:rsidRPr="00D05182">
        <w:rPr>
          <w:sz w:val="28"/>
          <w:szCs w:val="28"/>
        </w:rPr>
        <w:t>сл. Родионово-Несветайская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 w:rsidR="006F4807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</w:t>
      </w:r>
      <w:r w:rsidR="00696347">
        <w:t xml:space="preserve">тельной комиссии </w:t>
      </w:r>
      <w:r w:rsidR="006F4807">
        <w:t>Родионово-Несветайского</w:t>
      </w:r>
      <w:r w:rsidR="00696347">
        <w:t xml:space="preserve"> района Ростовской области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790EF5">
      <w:pPr>
        <w:pStyle w:val="3"/>
        <w:spacing w:after="0" w:line="360" w:lineRule="auto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696347"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696347">
        <w:rPr>
          <w:bCs/>
          <w:sz w:val="28"/>
          <w:szCs w:val="28"/>
        </w:rPr>
        <w:t xml:space="preserve"> депутатов Собрания депутатов  сельских поселений </w:t>
      </w:r>
      <w:r w:rsidR="006F4807">
        <w:rPr>
          <w:bCs/>
          <w:sz w:val="28"/>
          <w:szCs w:val="28"/>
        </w:rPr>
        <w:t>Родионово-Несветайского</w:t>
      </w:r>
      <w:r w:rsidR="00696347">
        <w:rPr>
          <w:bCs/>
          <w:sz w:val="28"/>
          <w:szCs w:val="28"/>
        </w:rPr>
        <w:t xml:space="preserve"> района</w:t>
      </w:r>
      <w:r w:rsidR="00C44947">
        <w:rPr>
          <w:bCs/>
          <w:sz w:val="28"/>
          <w:szCs w:val="28"/>
        </w:rPr>
        <w:t>, местного референдума</w:t>
      </w:r>
      <w:r w:rsidR="00696347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 xml:space="preserve">2002№ 67-ФЗ «Об основных гарантиях избирательных прав и права на участие </w:t>
      </w:r>
      <w:bookmarkStart w:id="0" w:name="_GoBack"/>
      <w:bookmarkEnd w:id="0"/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</w:t>
      </w:r>
      <w:proofErr w:type="gramEnd"/>
      <w:r w:rsidR="00DD277F" w:rsidRPr="00DD277F">
        <w:rPr>
          <w:sz w:val="28"/>
          <w:szCs w:val="28"/>
        </w:rPr>
        <w:t xml:space="preserve"> и </w:t>
      </w:r>
      <w:proofErr w:type="gramStart"/>
      <w:r w:rsidR="00DD277F" w:rsidRPr="00DD277F">
        <w:rPr>
          <w:sz w:val="28"/>
          <w:szCs w:val="28"/>
        </w:rPr>
        <w:t>референдумах</w:t>
      </w:r>
      <w:proofErr w:type="gramEnd"/>
      <w:r w:rsidR="00DD277F" w:rsidRPr="00DD277F">
        <w:rPr>
          <w:sz w:val="28"/>
          <w:szCs w:val="28"/>
        </w:rPr>
        <w:t xml:space="preserve"> в Ростовской области»</w:t>
      </w:r>
      <w:r w:rsidR="00B708A8">
        <w:rPr>
          <w:sz w:val="28"/>
          <w:szCs w:val="28"/>
        </w:rPr>
        <w:t>,</w:t>
      </w:r>
      <w:r w:rsidR="00790EF5">
        <w:rPr>
          <w:sz w:val="28"/>
          <w:szCs w:val="28"/>
        </w:rPr>
        <w:t xml:space="preserve"> </w:t>
      </w:r>
    </w:p>
    <w:p w:rsidR="00B708A8" w:rsidRDefault="00B708A8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696347">
        <w:rPr>
          <w:sz w:val="28"/>
          <w:szCs w:val="28"/>
        </w:rPr>
        <w:t xml:space="preserve"> комиссия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9F1AE9" w:rsidRDefault="0019503D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</w:t>
      </w:r>
      <w:r w:rsidR="00B673FC">
        <w:rPr>
          <w:sz w:val="28"/>
          <w:szCs w:val="28"/>
        </w:rPr>
        <w:t>Положение</w:t>
      </w:r>
      <w:r w:rsidR="00696347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6F4807">
        <w:rPr>
          <w:bCs/>
          <w:sz w:val="28"/>
          <w:szCs w:val="28"/>
        </w:rPr>
        <w:t>Родионово-Несветайского</w:t>
      </w:r>
      <w:r w:rsidR="00696347">
        <w:rPr>
          <w:bCs/>
          <w:sz w:val="28"/>
          <w:szCs w:val="28"/>
        </w:rPr>
        <w:t xml:space="preserve"> района Ростовской области</w:t>
      </w:r>
      <w:r w:rsidR="00790EF5">
        <w:rPr>
          <w:bCs/>
          <w:sz w:val="28"/>
          <w:szCs w:val="28"/>
        </w:rPr>
        <w:t xml:space="preserve"> согласно приложению</w:t>
      </w:r>
      <w:r w:rsidR="009F1AE9">
        <w:rPr>
          <w:sz w:val="28"/>
          <w:szCs w:val="28"/>
        </w:rPr>
        <w:t>.</w:t>
      </w:r>
    </w:p>
    <w:p w:rsidR="00C918E6" w:rsidRPr="0069634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</w:t>
      </w:r>
      <w:r w:rsidR="00B708A8" w:rsidRPr="004654B7">
        <w:rPr>
          <w:sz w:val="28"/>
          <w:szCs w:val="28"/>
        </w:rPr>
        <w:t>избира</w:t>
      </w:r>
      <w:r w:rsidR="00696347" w:rsidRPr="004654B7">
        <w:rPr>
          <w:sz w:val="28"/>
          <w:szCs w:val="28"/>
        </w:rPr>
        <w:t xml:space="preserve">тельной комиссии </w:t>
      </w:r>
      <w:r w:rsidR="006F4807">
        <w:rPr>
          <w:sz w:val="28"/>
          <w:szCs w:val="28"/>
        </w:rPr>
        <w:t>Родионово-Несветайского</w:t>
      </w:r>
      <w:r w:rsidR="00696347" w:rsidRPr="004654B7">
        <w:rPr>
          <w:sz w:val="28"/>
          <w:szCs w:val="28"/>
        </w:rPr>
        <w:t xml:space="preserve"> района Ростовской области  от  </w:t>
      </w:r>
      <w:r w:rsidR="00790EF5">
        <w:rPr>
          <w:sz w:val="28"/>
          <w:szCs w:val="28"/>
        </w:rPr>
        <w:t>31.05.2017</w:t>
      </w:r>
      <w:r w:rsidR="004654B7" w:rsidRPr="004654B7">
        <w:rPr>
          <w:sz w:val="28"/>
          <w:szCs w:val="28"/>
        </w:rPr>
        <w:t xml:space="preserve"> № </w:t>
      </w:r>
      <w:r w:rsidR="00790EF5">
        <w:rPr>
          <w:sz w:val="28"/>
          <w:szCs w:val="28"/>
        </w:rPr>
        <w:t>45-2</w:t>
      </w:r>
      <w:r w:rsidR="00B708A8" w:rsidRPr="004654B7">
        <w:rPr>
          <w:sz w:val="28"/>
          <w:szCs w:val="28"/>
        </w:rPr>
        <w:t xml:space="preserve"> </w:t>
      </w:r>
      <w:r w:rsidR="00696347" w:rsidRPr="004654B7">
        <w:rPr>
          <w:sz w:val="28"/>
          <w:szCs w:val="28"/>
        </w:rPr>
        <w:t>«</w:t>
      </w:r>
      <w:r w:rsidR="00790EF5" w:rsidRPr="00790EF5">
        <w:rPr>
          <w:bCs/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Родионово-Несветайского района Ростовской области</w:t>
      </w:r>
      <w:r w:rsidR="00C918E6" w:rsidRPr="004654B7">
        <w:rPr>
          <w:sz w:val="28"/>
          <w:szCs w:val="28"/>
        </w:rPr>
        <w:t>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</w:t>
      </w:r>
      <w:r w:rsidR="00696347">
        <w:rPr>
          <w:sz w:val="28"/>
          <w:szCs w:val="28"/>
        </w:rPr>
        <w:t>становление на странице</w:t>
      </w:r>
      <w:r>
        <w:rPr>
          <w:sz w:val="28"/>
          <w:szCs w:val="28"/>
        </w:rPr>
        <w:t xml:space="preserve"> Территориальной избира</w:t>
      </w:r>
      <w:r w:rsidR="00696347">
        <w:rPr>
          <w:sz w:val="28"/>
          <w:szCs w:val="28"/>
        </w:rPr>
        <w:t xml:space="preserve">тельной комиссии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6F4807" w:rsidRDefault="006F4807" w:rsidP="00B708A8">
      <w:pPr>
        <w:rPr>
          <w:sz w:val="28"/>
          <w:szCs w:val="28"/>
        </w:rPr>
      </w:pPr>
    </w:p>
    <w:p w:rsidR="006F4807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</w:t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6F4807">
        <w:rPr>
          <w:sz w:val="28"/>
          <w:szCs w:val="28"/>
        </w:rPr>
        <w:t>М.В.Золотухина</w:t>
      </w:r>
      <w:r>
        <w:rPr>
          <w:sz w:val="28"/>
          <w:szCs w:val="28"/>
        </w:rPr>
        <w:t xml:space="preserve">     </w:t>
      </w: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B708A8" w:rsidRDefault="00B708A8" w:rsidP="00B708A8">
      <w:pPr>
        <w:rPr>
          <w:sz w:val="28"/>
          <w:szCs w:val="28"/>
        </w:rPr>
      </w:pPr>
    </w:p>
    <w:p w:rsidR="008F7711" w:rsidRPr="00B708A8" w:rsidRDefault="00B708A8" w:rsidP="00790EF5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</w:t>
      </w:r>
      <w:r w:rsidR="0081651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О.В.Колякова</w:t>
      </w:r>
      <w:r>
        <w:rPr>
          <w:sz w:val="28"/>
          <w:szCs w:val="28"/>
        </w:rPr>
        <w:t xml:space="preserve">               </w:t>
      </w:r>
    </w:p>
    <w:sectPr w:rsidR="008F7711" w:rsidRPr="00B708A8" w:rsidSect="00790EF5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0E7" w:rsidRDefault="00D550E7" w:rsidP="00494B1D">
      <w:r>
        <w:separator/>
      </w:r>
    </w:p>
  </w:endnote>
  <w:endnote w:type="continuationSeparator" w:id="0">
    <w:p w:rsidR="00D550E7" w:rsidRDefault="00D550E7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0E7" w:rsidRDefault="00D550E7" w:rsidP="00494B1D">
      <w:r>
        <w:separator/>
      </w:r>
    </w:p>
  </w:footnote>
  <w:footnote w:type="continuationSeparator" w:id="0">
    <w:p w:rsidR="00D550E7" w:rsidRDefault="00D550E7" w:rsidP="00494B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026954"/>
      <w:docPartObj>
        <w:docPartGallery w:val="Page Numbers (Top of Page)"/>
        <w:docPartUnique/>
      </w:docPartObj>
    </w:sdtPr>
    <w:sdtContent>
      <w:p w:rsidR="00790EF5" w:rsidRDefault="00790EF5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90EF5" w:rsidRDefault="00790EF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2C4"/>
    <w:rsid w:val="00000C73"/>
    <w:rsid w:val="00004C75"/>
    <w:rsid w:val="000628F5"/>
    <w:rsid w:val="00112F72"/>
    <w:rsid w:val="00174CD8"/>
    <w:rsid w:val="0019503D"/>
    <w:rsid w:val="002514F4"/>
    <w:rsid w:val="0028715D"/>
    <w:rsid w:val="002E696B"/>
    <w:rsid w:val="00344498"/>
    <w:rsid w:val="003B7760"/>
    <w:rsid w:val="004155EB"/>
    <w:rsid w:val="0043430B"/>
    <w:rsid w:val="00447F08"/>
    <w:rsid w:val="004654B7"/>
    <w:rsid w:val="0049475F"/>
    <w:rsid w:val="00494B1D"/>
    <w:rsid w:val="00501093"/>
    <w:rsid w:val="005412C4"/>
    <w:rsid w:val="005C4309"/>
    <w:rsid w:val="005D3BEF"/>
    <w:rsid w:val="005E418E"/>
    <w:rsid w:val="006550BA"/>
    <w:rsid w:val="006828F6"/>
    <w:rsid w:val="00696347"/>
    <w:rsid w:val="006A124B"/>
    <w:rsid w:val="006F2548"/>
    <w:rsid w:val="006F4807"/>
    <w:rsid w:val="006F484E"/>
    <w:rsid w:val="007409F2"/>
    <w:rsid w:val="0075054A"/>
    <w:rsid w:val="00790EF5"/>
    <w:rsid w:val="007952D5"/>
    <w:rsid w:val="007A3566"/>
    <w:rsid w:val="00816515"/>
    <w:rsid w:val="008F7711"/>
    <w:rsid w:val="00907D45"/>
    <w:rsid w:val="00911D3E"/>
    <w:rsid w:val="00960545"/>
    <w:rsid w:val="00991A47"/>
    <w:rsid w:val="00994289"/>
    <w:rsid w:val="009B3844"/>
    <w:rsid w:val="009F1AE9"/>
    <w:rsid w:val="00A32C51"/>
    <w:rsid w:val="00A44FBB"/>
    <w:rsid w:val="00A852C8"/>
    <w:rsid w:val="00AA300A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05182"/>
    <w:rsid w:val="00D10E54"/>
    <w:rsid w:val="00D34407"/>
    <w:rsid w:val="00D550E7"/>
    <w:rsid w:val="00DB0E48"/>
    <w:rsid w:val="00DD277F"/>
    <w:rsid w:val="00E02A50"/>
    <w:rsid w:val="00E82D47"/>
    <w:rsid w:val="00E86ACB"/>
    <w:rsid w:val="00ED5051"/>
    <w:rsid w:val="00F32466"/>
    <w:rsid w:val="00F85EF1"/>
    <w:rsid w:val="00FB05C6"/>
    <w:rsid w:val="00FC1F20"/>
    <w:rsid w:val="00FF4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90E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0EF5"/>
  </w:style>
  <w:style w:type="paragraph" w:styleId="ac">
    <w:name w:val="footer"/>
    <w:basedOn w:val="a"/>
    <w:link w:val="ad"/>
    <w:semiHidden/>
    <w:unhideWhenUsed/>
    <w:rsid w:val="00790E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790E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F3414-81A4-4FD9-9D89-48E4F61A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ДНС</cp:lastModifiedBy>
  <cp:revision>2</cp:revision>
  <cp:lastPrinted>2020-07-13T14:34:00Z</cp:lastPrinted>
  <dcterms:created xsi:type="dcterms:W3CDTF">2020-07-13T14:34:00Z</dcterms:created>
  <dcterms:modified xsi:type="dcterms:W3CDTF">2020-07-13T14:34:00Z</dcterms:modified>
</cp:coreProperties>
</file>