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1FBF" w:rsidRDefault="0023360B" w:rsidP="00911FBF">
      <w:r>
        <w:rPr>
          <w:noProof/>
        </w:rPr>
        <w:drawing>
          <wp:inline distT="0" distB="0" distL="0" distR="0">
            <wp:extent cx="636270" cy="683895"/>
            <wp:effectExtent l="19050" t="0" r="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6270" cy="683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C7116" w:rsidRPr="00DC7116" w:rsidRDefault="00DC7116" w:rsidP="00911FBF"/>
    <w:p w:rsidR="00911FBF" w:rsidRDefault="00911FBF" w:rsidP="00911FBF">
      <w:pPr>
        <w:rPr>
          <w:b/>
          <w:sz w:val="24"/>
          <w:lang w:eastAsia="zh-CN"/>
        </w:rPr>
      </w:pPr>
      <w:r>
        <w:rPr>
          <w:b/>
        </w:rPr>
        <w:t xml:space="preserve">ТЕРРИТОРИАЛЬНАЯ  ИЗБИРАТЕЛЬНАЯ КОМИССИЯ </w:t>
      </w:r>
    </w:p>
    <w:p w:rsidR="00911FBF" w:rsidRDefault="00911FBF" w:rsidP="00911FBF">
      <w:pPr>
        <w:rPr>
          <w:b/>
        </w:rPr>
      </w:pPr>
      <w:r>
        <w:rPr>
          <w:b/>
        </w:rPr>
        <w:t>РОДИОНОВО-НЕСВЕТАЙСКОГО РАЙОНА</w:t>
      </w:r>
    </w:p>
    <w:p w:rsidR="00911FBF" w:rsidRDefault="00911FBF" w:rsidP="00911FBF">
      <w:pPr>
        <w:rPr>
          <w:b/>
        </w:rPr>
      </w:pPr>
      <w:r>
        <w:rPr>
          <w:b/>
        </w:rPr>
        <w:t xml:space="preserve"> РОСТОВСКОЙ ОБЛАСТИ</w:t>
      </w:r>
    </w:p>
    <w:p w:rsidR="00911FBF" w:rsidRDefault="00911FBF" w:rsidP="00911FBF">
      <w:pPr>
        <w:rPr>
          <w:b/>
        </w:rPr>
      </w:pPr>
    </w:p>
    <w:p w:rsidR="00911FBF" w:rsidRDefault="00911FBF" w:rsidP="00911FBF">
      <w:pPr>
        <w:rPr>
          <w:b/>
        </w:rPr>
      </w:pPr>
      <w:r>
        <w:rPr>
          <w:b/>
        </w:rPr>
        <w:t>ПОСТАНОВЛЕНИЕ</w:t>
      </w:r>
    </w:p>
    <w:p w:rsidR="00911FBF" w:rsidRDefault="00911FBF" w:rsidP="00911FBF">
      <w:pPr>
        <w:rPr>
          <w:b/>
          <w:szCs w:val="24"/>
        </w:rPr>
      </w:pPr>
    </w:p>
    <w:p w:rsidR="00911FBF" w:rsidRDefault="00D466EE" w:rsidP="00911FBF">
      <w:r>
        <w:t xml:space="preserve"> 13 июля </w:t>
      </w:r>
      <w:r w:rsidR="00911FBF">
        <w:t xml:space="preserve">2020 г.                                                           </w:t>
      </w:r>
      <w:r>
        <w:t xml:space="preserve">                           № 116-6</w:t>
      </w:r>
    </w:p>
    <w:p w:rsidR="00DC7116" w:rsidRDefault="00DC7116" w:rsidP="00911FBF"/>
    <w:p w:rsidR="00911FBF" w:rsidRDefault="00911FBF" w:rsidP="00911FBF">
      <w:pPr>
        <w:rPr>
          <w:sz w:val="24"/>
        </w:rPr>
      </w:pPr>
      <w:r>
        <w:t>сл. Родионово-Несветайская</w:t>
      </w:r>
    </w:p>
    <w:p w:rsidR="00C74DC5" w:rsidRDefault="00C74DC5" w:rsidP="007954CB">
      <w:pPr>
        <w:ind w:right="-185"/>
      </w:pPr>
    </w:p>
    <w:p w:rsidR="00DC7116" w:rsidRPr="006F2A3D" w:rsidRDefault="00DC7116" w:rsidP="007954CB">
      <w:pPr>
        <w:ind w:right="-185"/>
      </w:pPr>
    </w:p>
    <w:p w:rsidR="00F44F6F" w:rsidRPr="00F44F6F" w:rsidRDefault="008516A0" w:rsidP="005B7010">
      <w:pPr>
        <w:ind w:left="1701" w:right="1700"/>
        <w:jc w:val="both"/>
        <w:rPr>
          <w:b/>
          <w:bCs/>
          <w:sz w:val="20"/>
          <w:szCs w:val="20"/>
        </w:rPr>
      </w:pPr>
      <w:r w:rsidRPr="009D4A63">
        <w:rPr>
          <w:b/>
          <w:bCs/>
          <w:szCs w:val="24"/>
        </w:rPr>
        <w:t>О</w:t>
      </w:r>
      <w:r w:rsidR="009A35BF">
        <w:rPr>
          <w:b/>
          <w:bCs/>
          <w:szCs w:val="24"/>
        </w:rPr>
        <w:t>б утверждении перечня первичных финансовых документов</w:t>
      </w:r>
      <w:r w:rsidR="001A72B9">
        <w:rPr>
          <w:b/>
          <w:bCs/>
          <w:szCs w:val="24"/>
        </w:rPr>
        <w:t>,</w:t>
      </w:r>
      <w:r w:rsidR="009A35BF">
        <w:rPr>
          <w:b/>
          <w:bCs/>
          <w:szCs w:val="24"/>
        </w:rPr>
        <w:t xml:space="preserve"> прилагаемых </w:t>
      </w:r>
      <w:r w:rsidR="005B7010">
        <w:rPr>
          <w:b/>
          <w:bCs/>
          <w:szCs w:val="24"/>
        </w:rPr>
        <w:br/>
      </w:r>
      <w:r w:rsidR="009A35BF">
        <w:rPr>
          <w:b/>
          <w:bCs/>
          <w:szCs w:val="24"/>
        </w:rPr>
        <w:t xml:space="preserve">к итоговому финансовому отчету кандидата </w:t>
      </w:r>
      <w:r w:rsidR="005B7010">
        <w:rPr>
          <w:b/>
          <w:bCs/>
          <w:szCs w:val="24"/>
        </w:rPr>
        <w:br/>
      </w:r>
      <w:r w:rsidR="009A35BF">
        <w:rPr>
          <w:b/>
          <w:bCs/>
          <w:szCs w:val="24"/>
        </w:rPr>
        <w:t>в депутаты</w:t>
      </w:r>
      <w:r w:rsidR="00FE4313">
        <w:rPr>
          <w:b/>
          <w:bCs/>
          <w:szCs w:val="24"/>
        </w:rPr>
        <w:t xml:space="preserve"> </w:t>
      </w:r>
      <w:r w:rsidR="00CD3F17">
        <w:rPr>
          <w:b/>
          <w:bCs/>
          <w:szCs w:val="24"/>
        </w:rPr>
        <w:t>представительн</w:t>
      </w:r>
      <w:r w:rsidR="00196954">
        <w:rPr>
          <w:b/>
          <w:bCs/>
          <w:szCs w:val="24"/>
        </w:rPr>
        <w:t xml:space="preserve">ого </w:t>
      </w:r>
      <w:r w:rsidR="00CD3F17">
        <w:rPr>
          <w:b/>
          <w:bCs/>
          <w:szCs w:val="24"/>
        </w:rPr>
        <w:t>орган</w:t>
      </w:r>
      <w:r w:rsidR="00196954">
        <w:rPr>
          <w:b/>
          <w:bCs/>
          <w:szCs w:val="24"/>
        </w:rPr>
        <w:t>а</w:t>
      </w:r>
      <w:r w:rsidR="00FE4313">
        <w:rPr>
          <w:b/>
          <w:bCs/>
          <w:szCs w:val="24"/>
        </w:rPr>
        <w:t xml:space="preserve"> </w:t>
      </w:r>
      <w:r w:rsidR="00DC7116">
        <w:rPr>
          <w:b/>
          <w:bCs/>
          <w:szCs w:val="24"/>
        </w:rPr>
        <w:t>муниципального образования</w:t>
      </w:r>
      <w:r w:rsidR="00FE4313">
        <w:rPr>
          <w:b/>
          <w:bCs/>
          <w:szCs w:val="24"/>
        </w:rPr>
        <w:t xml:space="preserve"> </w:t>
      </w:r>
      <w:r w:rsidR="00CD3F17">
        <w:rPr>
          <w:b/>
          <w:bCs/>
          <w:szCs w:val="24"/>
        </w:rPr>
        <w:t>Родионово-Несветайского</w:t>
      </w:r>
      <w:r w:rsidR="00FE4313">
        <w:rPr>
          <w:b/>
          <w:bCs/>
          <w:szCs w:val="24"/>
        </w:rPr>
        <w:t xml:space="preserve"> района Ростовской области  четвертого созыва</w:t>
      </w:r>
    </w:p>
    <w:p w:rsidR="008516A0" w:rsidRDefault="008516A0" w:rsidP="008516A0">
      <w:pPr>
        <w:ind w:left="1134" w:right="1416"/>
        <w:jc w:val="left"/>
        <w:rPr>
          <w:bCs/>
          <w:spacing w:val="20"/>
          <w:szCs w:val="24"/>
        </w:rPr>
      </w:pPr>
    </w:p>
    <w:p w:rsidR="00DC7116" w:rsidRPr="005B7010" w:rsidRDefault="00DC7116" w:rsidP="008516A0">
      <w:pPr>
        <w:ind w:left="1134" w:right="1416"/>
        <w:jc w:val="left"/>
        <w:rPr>
          <w:bCs/>
          <w:spacing w:val="20"/>
          <w:szCs w:val="24"/>
        </w:rPr>
      </w:pPr>
    </w:p>
    <w:p w:rsidR="008516A0" w:rsidRPr="008516A0" w:rsidRDefault="008516A0" w:rsidP="008516A0">
      <w:pPr>
        <w:ind w:firstLine="709"/>
        <w:jc w:val="both"/>
        <w:rPr>
          <w:szCs w:val="20"/>
        </w:rPr>
      </w:pPr>
      <w:proofErr w:type="gramStart"/>
      <w:r w:rsidRPr="008516A0">
        <w:rPr>
          <w:szCs w:val="20"/>
        </w:rPr>
        <w:t xml:space="preserve">В соответствии с </w:t>
      </w:r>
      <w:r>
        <w:rPr>
          <w:szCs w:val="20"/>
        </w:rPr>
        <w:t>пунктом</w:t>
      </w:r>
      <w:r w:rsidR="00FE4313">
        <w:rPr>
          <w:szCs w:val="20"/>
        </w:rPr>
        <w:t xml:space="preserve"> </w:t>
      </w:r>
      <w:r w:rsidR="009A35BF">
        <w:rPr>
          <w:szCs w:val="20"/>
        </w:rPr>
        <w:t>9</w:t>
      </w:r>
      <w:r w:rsidRPr="008516A0">
        <w:rPr>
          <w:szCs w:val="20"/>
        </w:rPr>
        <w:t xml:space="preserve"> статьи </w:t>
      </w:r>
      <w:r>
        <w:rPr>
          <w:szCs w:val="20"/>
        </w:rPr>
        <w:t>5</w:t>
      </w:r>
      <w:r w:rsidR="009A35BF">
        <w:rPr>
          <w:szCs w:val="20"/>
        </w:rPr>
        <w:t>9</w:t>
      </w:r>
      <w:r>
        <w:rPr>
          <w:szCs w:val="20"/>
        </w:rPr>
        <w:t xml:space="preserve"> Федерального</w:t>
      </w:r>
      <w:r w:rsidRPr="008516A0">
        <w:rPr>
          <w:szCs w:val="20"/>
        </w:rPr>
        <w:t xml:space="preserve"> закона </w:t>
      </w:r>
      <w:r w:rsidR="00625153">
        <w:rPr>
          <w:szCs w:val="20"/>
        </w:rPr>
        <w:br/>
      </w:r>
      <w:r>
        <w:t>от 12</w:t>
      </w:r>
      <w:r w:rsidR="005B7010">
        <w:t>.06.</w:t>
      </w:r>
      <w:r>
        <w:t>2002 № 67-ФЗ «Об основных гарантиях избирательных прав и права на участие в референдуме граждан Российской Федерации»</w:t>
      </w:r>
      <w:r w:rsidR="005B7010">
        <w:rPr>
          <w:szCs w:val="20"/>
        </w:rPr>
        <w:t>,</w:t>
      </w:r>
      <w:r w:rsidR="00D466EE">
        <w:rPr>
          <w:szCs w:val="20"/>
        </w:rPr>
        <w:t xml:space="preserve"> статьей 53 </w:t>
      </w:r>
      <w:r w:rsidR="00D466EE">
        <w:t xml:space="preserve">Областного закона от 12.05.2016 № 525-ЗС «О выборах и референдумах в Ростовской области», </w:t>
      </w:r>
      <w:r w:rsidR="00D466EE" w:rsidRPr="0093264B">
        <w:t>руководствуясь постановлением Избирательной комиссии Ростовской области</w:t>
      </w:r>
      <w:r w:rsidR="00D466EE">
        <w:t xml:space="preserve"> от</w:t>
      </w:r>
      <w:r w:rsidR="00196954">
        <w:t xml:space="preserve"> </w:t>
      </w:r>
      <w:r w:rsidR="00D466EE">
        <w:t xml:space="preserve">18.06.2020 № 104-7 «Об Инструкции </w:t>
      </w:r>
      <w:r w:rsidR="00196954" w:rsidRPr="00F1754A">
        <w:t xml:space="preserve">о порядке и формах учета </w:t>
      </w:r>
      <w:r w:rsidR="00196954" w:rsidRPr="00F1754A">
        <w:br/>
        <w:t>и отчетности кандидатов, избирательных</w:t>
      </w:r>
      <w:proofErr w:type="gramEnd"/>
      <w:r w:rsidR="00196954" w:rsidRPr="00F1754A">
        <w:t xml:space="preserve"> объединений, выдвинувших муниципальные списки кандидатов, о поступлении средств избирательны</w:t>
      </w:r>
      <w:r w:rsidR="00196954">
        <w:t>х</w:t>
      </w:r>
      <w:r w:rsidR="00196954" w:rsidRPr="00F1754A">
        <w:t xml:space="preserve"> фонд</w:t>
      </w:r>
      <w:r w:rsidR="00196954">
        <w:t>ов</w:t>
      </w:r>
      <w:r w:rsidR="00196954" w:rsidRPr="00F1754A">
        <w:t xml:space="preserve"> и расходовании этих сре</w:t>
      </w:r>
      <w:proofErr w:type="gramStart"/>
      <w:r w:rsidR="00196954" w:rsidRPr="00F1754A">
        <w:t>дств пр</w:t>
      </w:r>
      <w:proofErr w:type="gramEnd"/>
      <w:r w:rsidR="00196954" w:rsidRPr="00F1754A">
        <w:t>и проведении выборов депутатов представительных органов муниципальных образований в Ростовской области</w:t>
      </w:r>
      <w:r w:rsidR="00196954">
        <w:t xml:space="preserve">», </w:t>
      </w:r>
    </w:p>
    <w:p w:rsidR="008516A0" w:rsidRPr="008516A0" w:rsidRDefault="008516A0" w:rsidP="008516A0">
      <w:pPr>
        <w:ind w:firstLine="709"/>
        <w:jc w:val="both"/>
        <w:rPr>
          <w:spacing w:val="20"/>
        </w:rPr>
      </w:pPr>
    </w:p>
    <w:p w:rsidR="005B7010" w:rsidRDefault="005B7010" w:rsidP="005B7010">
      <w:pPr>
        <w:ind w:right="-1" w:firstLine="709"/>
        <w:jc w:val="both"/>
      </w:pPr>
      <w:r>
        <w:t>Территориальная избира</w:t>
      </w:r>
      <w:r w:rsidR="00FE4313">
        <w:t xml:space="preserve">тельная комиссия </w:t>
      </w:r>
      <w:r w:rsidR="00CD3F17">
        <w:t>Родионово-Несветайского</w:t>
      </w:r>
      <w:r w:rsidR="00FE4313">
        <w:t xml:space="preserve"> района Ростовской области </w:t>
      </w:r>
      <w:r>
        <w:t xml:space="preserve">  ПОСТАНОВЛЯЕТ:</w:t>
      </w:r>
    </w:p>
    <w:p w:rsidR="008516A0" w:rsidRPr="008516A0" w:rsidRDefault="008516A0" w:rsidP="008516A0">
      <w:pPr>
        <w:ind w:firstLine="709"/>
        <w:jc w:val="both"/>
        <w:rPr>
          <w:spacing w:val="20"/>
        </w:rPr>
      </w:pPr>
    </w:p>
    <w:p w:rsidR="005B7010" w:rsidRDefault="005B7010" w:rsidP="005B7010">
      <w:pPr>
        <w:spacing w:line="360" w:lineRule="auto"/>
        <w:ind w:firstLine="709"/>
        <w:jc w:val="both"/>
      </w:pPr>
      <w:r>
        <w:t>1. </w:t>
      </w:r>
      <w:r w:rsidR="008516A0" w:rsidRPr="008516A0">
        <w:t xml:space="preserve">Утвердить </w:t>
      </w:r>
      <w:r>
        <w:t>прилагаемый П</w:t>
      </w:r>
      <w:r w:rsidR="009A35BF" w:rsidRPr="009A35BF">
        <w:t>ереч</w:t>
      </w:r>
      <w:r w:rsidR="001A72B9">
        <w:t>ень</w:t>
      </w:r>
      <w:r w:rsidR="009A35BF" w:rsidRPr="009A35BF">
        <w:t xml:space="preserve"> первичных финансовых документов</w:t>
      </w:r>
      <w:r w:rsidR="001A72B9">
        <w:t>,</w:t>
      </w:r>
      <w:r w:rsidR="009A35BF" w:rsidRPr="009A35BF">
        <w:t xml:space="preserve"> прилагаемых к итоговому финансовому отчету кандидата </w:t>
      </w:r>
      <w:r>
        <w:br/>
      </w:r>
      <w:r w:rsidR="009A35BF" w:rsidRPr="009A35BF">
        <w:t xml:space="preserve">в депутаты </w:t>
      </w:r>
      <w:r w:rsidR="00CD3F17">
        <w:t>представительн</w:t>
      </w:r>
      <w:r w:rsidR="00196954">
        <w:t>ого</w:t>
      </w:r>
      <w:r w:rsidR="00CD3F17">
        <w:t xml:space="preserve"> орган</w:t>
      </w:r>
      <w:r w:rsidR="00196954">
        <w:t>а</w:t>
      </w:r>
      <w:r w:rsidR="00FE4313">
        <w:t xml:space="preserve"> </w:t>
      </w:r>
      <w:r w:rsidR="00DC7116">
        <w:t>муниципального образования</w:t>
      </w:r>
      <w:r w:rsidR="00FE4313">
        <w:t xml:space="preserve"> </w:t>
      </w:r>
      <w:r w:rsidR="00CD3F17">
        <w:t>Родионово-Несветайского</w:t>
      </w:r>
      <w:r w:rsidR="00DC7116">
        <w:t xml:space="preserve"> района  Ростовской области</w:t>
      </w:r>
      <w:r>
        <w:t>.</w:t>
      </w:r>
    </w:p>
    <w:p w:rsidR="00FE4313" w:rsidRPr="00966E68" w:rsidRDefault="005B7010" w:rsidP="00FE4313">
      <w:pPr>
        <w:pStyle w:val="af0"/>
        <w:suppressAutoHyphens/>
        <w:spacing w:after="0" w:line="360" w:lineRule="auto"/>
        <w:ind w:left="0" w:right="-1" w:firstLine="709"/>
        <w:jc w:val="both"/>
      </w:pPr>
      <w:r>
        <w:lastRenderedPageBreak/>
        <w:t xml:space="preserve">2. Признать утратившим силу постановление Территориальной </w:t>
      </w:r>
      <w:r w:rsidRPr="00966E68">
        <w:t>избира</w:t>
      </w:r>
      <w:r w:rsidR="00FE4313" w:rsidRPr="00966E68">
        <w:t xml:space="preserve">тельной комиссии </w:t>
      </w:r>
      <w:r w:rsidR="00CD3F17">
        <w:t>Родионово-Несветайского</w:t>
      </w:r>
      <w:r w:rsidR="00FE4313" w:rsidRPr="00966E68">
        <w:t xml:space="preserve"> района Ростовской области от </w:t>
      </w:r>
      <w:r w:rsidR="00D4118D">
        <w:t>31.05.2017</w:t>
      </w:r>
      <w:r w:rsidR="00966E68">
        <w:rPr>
          <w:color w:val="FF0000"/>
        </w:rPr>
        <w:t xml:space="preserve"> </w:t>
      </w:r>
      <w:r w:rsidR="00966E68" w:rsidRPr="00966E68">
        <w:t xml:space="preserve">№ </w:t>
      </w:r>
      <w:r w:rsidR="00D4118D">
        <w:t>45-1</w:t>
      </w:r>
      <w:r w:rsidR="00FE4313" w:rsidRPr="00966E68">
        <w:t xml:space="preserve"> «</w:t>
      </w:r>
      <w:r w:rsidR="00D4118D" w:rsidRPr="00D4118D">
        <w:rPr>
          <w:bCs/>
        </w:rPr>
        <w:t>Об утверждении перечня первичных финансовых документов, прилагаемых к итоговому финансовому отчету кандидата в депутаты представительных органов муниципальных образований Родионово-Несветайского района Ростовской области</w:t>
      </w:r>
      <w:r w:rsidR="00FE4313" w:rsidRPr="00966E68">
        <w:rPr>
          <w:bCs/>
          <w:szCs w:val="24"/>
        </w:rPr>
        <w:t>».</w:t>
      </w:r>
    </w:p>
    <w:p w:rsidR="005B7010" w:rsidRDefault="005B7010" w:rsidP="005B7010">
      <w:pPr>
        <w:tabs>
          <w:tab w:val="left" w:pos="142"/>
        </w:tabs>
        <w:spacing w:line="360" w:lineRule="auto"/>
        <w:ind w:firstLine="709"/>
        <w:jc w:val="both"/>
      </w:pPr>
      <w:r>
        <w:t>3. </w:t>
      </w:r>
      <w:proofErr w:type="gramStart"/>
      <w:r>
        <w:t>Разместить</w:t>
      </w:r>
      <w:proofErr w:type="gramEnd"/>
      <w:r>
        <w:t xml:space="preserve"> настоящее по</w:t>
      </w:r>
      <w:r w:rsidR="00FE4313">
        <w:t>становление на странице</w:t>
      </w:r>
      <w:r>
        <w:t xml:space="preserve"> Территориальной избира</w:t>
      </w:r>
      <w:r w:rsidR="00FE4313">
        <w:t xml:space="preserve">тельной комиссии </w:t>
      </w:r>
      <w:r w:rsidR="00CD3F17">
        <w:t>Родионово-Несветайского</w:t>
      </w:r>
      <w:r w:rsidR="00FE4313">
        <w:t xml:space="preserve"> района Ростовской области </w:t>
      </w:r>
      <w:r>
        <w:t>в информационно-телекоммуникационной сети «Интернет».</w:t>
      </w:r>
    </w:p>
    <w:p w:rsidR="005B7010" w:rsidRDefault="005B7010" w:rsidP="005B7010"/>
    <w:p w:rsidR="00D466EE" w:rsidRDefault="00D466EE" w:rsidP="005B7010"/>
    <w:p w:rsidR="005B7010" w:rsidRDefault="005B7010" w:rsidP="005B7010"/>
    <w:p w:rsidR="005B7010" w:rsidRDefault="00B773D7" w:rsidP="005B7010">
      <w:pPr>
        <w:jc w:val="both"/>
      </w:pPr>
      <w:r>
        <w:t>Председатель комиссии</w:t>
      </w:r>
      <w:r w:rsidR="00FE4313">
        <w:tab/>
      </w:r>
      <w:r w:rsidR="00FE4313">
        <w:tab/>
      </w:r>
      <w:r w:rsidR="00FE4313">
        <w:tab/>
      </w:r>
      <w:r w:rsidR="00FE4313">
        <w:tab/>
      </w:r>
      <w:r w:rsidR="00D466EE">
        <w:t xml:space="preserve"> </w:t>
      </w:r>
      <w:r w:rsidR="00D4118D">
        <w:t xml:space="preserve">   </w:t>
      </w:r>
      <w:r w:rsidR="00D466EE">
        <w:t xml:space="preserve">      </w:t>
      </w:r>
      <w:r w:rsidR="00CD3F17">
        <w:t>М.В.Золотухина</w:t>
      </w:r>
    </w:p>
    <w:p w:rsidR="00D466EE" w:rsidRDefault="00D466EE" w:rsidP="005B7010">
      <w:pPr>
        <w:jc w:val="both"/>
      </w:pPr>
    </w:p>
    <w:p w:rsidR="00CD3F17" w:rsidRDefault="00CD3F17" w:rsidP="005B7010">
      <w:pPr>
        <w:jc w:val="both"/>
      </w:pPr>
    </w:p>
    <w:p w:rsidR="005B7010" w:rsidRDefault="005B7010" w:rsidP="005B7010"/>
    <w:p w:rsidR="00A649B8" w:rsidRDefault="005B7010" w:rsidP="005B7010">
      <w:pPr>
        <w:jc w:val="both"/>
      </w:pPr>
      <w:r>
        <w:t>Секретарь комиссии</w:t>
      </w:r>
      <w:r w:rsidR="00FE4313">
        <w:tab/>
      </w:r>
      <w:r w:rsidR="00FE4313">
        <w:tab/>
      </w:r>
      <w:r w:rsidR="00FE4313">
        <w:tab/>
      </w:r>
      <w:r w:rsidR="00FE4313">
        <w:tab/>
      </w:r>
      <w:r w:rsidR="00D4118D">
        <w:t xml:space="preserve">      </w:t>
      </w:r>
      <w:r w:rsidR="00FE4313">
        <w:tab/>
      </w:r>
      <w:r w:rsidR="00D466EE">
        <w:t xml:space="preserve"> </w:t>
      </w:r>
      <w:r w:rsidR="00D4118D">
        <w:t xml:space="preserve">    </w:t>
      </w:r>
      <w:r w:rsidR="00D466EE">
        <w:t xml:space="preserve">      </w:t>
      </w:r>
      <w:r w:rsidR="00CD3F17">
        <w:t>О.В.Колякова</w:t>
      </w:r>
    </w:p>
    <w:p w:rsidR="002C0154" w:rsidRDefault="002C0154" w:rsidP="005B7010">
      <w:pPr>
        <w:jc w:val="both"/>
      </w:pPr>
      <w:r>
        <w:br w:type="page"/>
      </w:r>
    </w:p>
    <w:p w:rsidR="002C0154" w:rsidRPr="00DC7116" w:rsidRDefault="002C0154" w:rsidP="002C0154">
      <w:pPr>
        <w:ind w:left="5103"/>
        <w:rPr>
          <w:color w:val="2E2E2E"/>
          <w:sz w:val="24"/>
          <w:szCs w:val="24"/>
        </w:rPr>
      </w:pPr>
      <w:r w:rsidRPr="00DC7116">
        <w:rPr>
          <w:color w:val="2E2E2E"/>
          <w:sz w:val="24"/>
          <w:szCs w:val="24"/>
        </w:rPr>
        <w:lastRenderedPageBreak/>
        <w:t>УТВЕРЖДЕН</w:t>
      </w:r>
    </w:p>
    <w:p w:rsidR="00D4118D" w:rsidRDefault="002C0154" w:rsidP="002C0154">
      <w:pPr>
        <w:ind w:left="5103"/>
        <w:rPr>
          <w:color w:val="2E2E2E"/>
          <w:sz w:val="24"/>
          <w:szCs w:val="24"/>
        </w:rPr>
      </w:pPr>
      <w:r w:rsidRPr="00DC7116">
        <w:rPr>
          <w:color w:val="2E2E2E"/>
          <w:sz w:val="24"/>
          <w:szCs w:val="24"/>
        </w:rPr>
        <w:t>постановлением Территориальной избира</w:t>
      </w:r>
      <w:r w:rsidR="00FE4313" w:rsidRPr="00DC7116">
        <w:rPr>
          <w:color w:val="2E2E2E"/>
          <w:sz w:val="24"/>
          <w:szCs w:val="24"/>
        </w:rPr>
        <w:t xml:space="preserve">тельной комиссии </w:t>
      </w:r>
    </w:p>
    <w:p w:rsidR="00D4118D" w:rsidRDefault="00CD3F17" w:rsidP="002C0154">
      <w:pPr>
        <w:ind w:left="5103"/>
        <w:rPr>
          <w:color w:val="2E2E2E"/>
          <w:sz w:val="24"/>
          <w:szCs w:val="24"/>
        </w:rPr>
      </w:pPr>
      <w:r w:rsidRPr="00DC7116">
        <w:rPr>
          <w:color w:val="2E2E2E"/>
          <w:sz w:val="24"/>
          <w:szCs w:val="24"/>
        </w:rPr>
        <w:t>Родионово-Несветайского</w:t>
      </w:r>
      <w:r w:rsidR="00FE4313" w:rsidRPr="00DC7116">
        <w:rPr>
          <w:color w:val="2E2E2E"/>
          <w:sz w:val="24"/>
          <w:szCs w:val="24"/>
        </w:rPr>
        <w:t xml:space="preserve"> района </w:t>
      </w:r>
    </w:p>
    <w:p w:rsidR="00FE4313" w:rsidRPr="00DC7116" w:rsidRDefault="00FE4313" w:rsidP="002C0154">
      <w:pPr>
        <w:ind w:left="5103"/>
        <w:rPr>
          <w:color w:val="2E2E2E"/>
          <w:sz w:val="24"/>
          <w:szCs w:val="24"/>
        </w:rPr>
      </w:pPr>
      <w:r w:rsidRPr="00DC7116">
        <w:rPr>
          <w:color w:val="2E2E2E"/>
          <w:sz w:val="24"/>
          <w:szCs w:val="24"/>
        </w:rPr>
        <w:t>Ростовской области</w:t>
      </w:r>
    </w:p>
    <w:p w:rsidR="002C0154" w:rsidRPr="00DC7116" w:rsidRDefault="002C0154" w:rsidP="002C0154">
      <w:pPr>
        <w:ind w:left="5103"/>
        <w:rPr>
          <w:sz w:val="24"/>
          <w:szCs w:val="24"/>
        </w:rPr>
      </w:pPr>
      <w:r w:rsidRPr="00DC7116">
        <w:rPr>
          <w:color w:val="2E2E2E"/>
          <w:sz w:val="24"/>
          <w:szCs w:val="24"/>
        </w:rPr>
        <w:t xml:space="preserve"> от </w:t>
      </w:r>
      <w:r w:rsidR="00DC7116" w:rsidRPr="00DC7116">
        <w:rPr>
          <w:color w:val="2E2E2E"/>
          <w:sz w:val="24"/>
          <w:szCs w:val="24"/>
        </w:rPr>
        <w:t>13 июля 2020</w:t>
      </w:r>
      <w:r w:rsidR="00FE4313" w:rsidRPr="00DC7116">
        <w:rPr>
          <w:color w:val="2E2E2E"/>
          <w:sz w:val="24"/>
          <w:szCs w:val="24"/>
        </w:rPr>
        <w:t xml:space="preserve"> г.</w:t>
      </w:r>
      <w:r w:rsidRPr="00DC7116">
        <w:rPr>
          <w:color w:val="2E2E2E"/>
          <w:sz w:val="24"/>
          <w:szCs w:val="24"/>
        </w:rPr>
        <w:t xml:space="preserve"> № </w:t>
      </w:r>
      <w:r w:rsidR="00DC7116" w:rsidRPr="00DC7116">
        <w:rPr>
          <w:color w:val="2E2E2E"/>
          <w:sz w:val="24"/>
          <w:szCs w:val="24"/>
        </w:rPr>
        <w:t>116-6</w:t>
      </w:r>
    </w:p>
    <w:p w:rsidR="002C0154" w:rsidRDefault="002C0154" w:rsidP="002C0154">
      <w:pPr>
        <w:jc w:val="both"/>
      </w:pPr>
    </w:p>
    <w:p w:rsidR="002C0154" w:rsidRPr="00FE4313" w:rsidRDefault="002C0154" w:rsidP="002C0154">
      <w:r w:rsidRPr="00FE4313">
        <w:t>ПЕРЕЧЕНЬ</w:t>
      </w:r>
    </w:p>
    <w:p w:rsidR="00CD3F17" w:rsidRDefault="00FE4313" w:rsidP="00FE4313">
      <w:pPr>
        <w:rPr>
          <w:bCs/>
          <w:szCs w:val="24"/>
        </w:rPr>
      </w:pPr>
      <w:r w:rsidRPr="00FE4313">
        <w:rPr>
          <w:bCs/>
          <w:szCs w:val="24"/>
        </w:rPr>
        <w:t xml:space="preserve"> первичных финансовых документов, прилагаемых </w:t>
      </w:r>
      <w:r w:rsidRPr="00FE4313">
        <w:rPr>
          <w:bCs/>
          <w:szCs w:val="24"/>
        </w:rPr>
        <w:br/>
        <w:t xml:space="preserve">к итоговому финансовому отчету кандидата </w:t>
      </w:r>
      <w:r w:rsidRPr="00FE4313">
        <w:rPr>
          <w:bCs/>
          <w:szCs w:val="24"/>
        </w:rPr>
        <w:br/>
        <w:t xml:space="preserve">в депутаты </w:t>
      </w:r>
      <w:r w:rsidR="00CD3F17">
        <w:rPr>
          <w:bCs/>
          <w:szCs w:val="24"/>
        </w:rPr>
        <w:t>представительн</w:t>
      </w:r>
      <w:r w:rsidR="00DC7116">
        <w:rPr>
          <w:bCs/>
          <w:szCs w:val="24"/>
        </w:rPr>
        <w:t>ого</w:t>
      </w:r>
      <w:r w:rsidR="00CD3F17">
        <w:rPr>
          <w:bCs/>
          <w:szCs w:val="24"/>
        </w:rPr>
        <w:t xml:space="preserve"> орган</w:t>
      </w:r>
      <w:r w:rsidR="00DC7116">
        <w:rPr>
          <w:bCs/>
          <w:szCs w:val="24"/>
        </w:rPr>
        <w:t>а</w:t>
      </w:r>
      <w:r w:rsidRPr="00FE4313">
        <w:rPr>
          <w:bCs/>
          <w:szCs w:val="24"/>
        </w:rPr>
        <w:t xml:space="preserve"> </w:t>
      </w:r>
      <w:r w:rsidR="00DC7116">
        <w:rPr>
          <w:bCs/>
          <w:szCs w:val="24"/>
        </w:rPr>
        <w:t>муниципального образования Родионово-Несветайского района Ростовской области:</w:t>
      </w:r>
    </w:p>
    <w:p w:rsidR="002C0154" w:rsidRPr="00DC7116" w:rsidRDefault="002C0154" w:rsidP="002C0154">
      <w:pPr>
        <w:jc w:val="both"/>
      </w:pPr>
      <w:bookmarkStart w:id="0" w:name="_GoBack"/>
      <w:bookmarkEnd w:id="0"/>
    </w:p>
    <w:p w:rsidR="00DC7116" w:rsidRPr="00DC7116" w:rsidRDefault="00DC7116" w:rsidP="00DC7116">
      <w:pPr>
        <w:pStyle w:val="ConsPlusNormal"/>
        <w:widowControl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DC7116">
        <w:rPr>
          <w:rFonts w:ascii="Times New Roman" w:hAnsi="Times New Roman" w:cs="Times New Roman"/>
          <w:sz w:val="28"/>
          <w:szCs w:val="28"/>
        </w:rPr>
        <w:t>выписки филиала Сбербанка России (кредитной организации) по специальному избирательн</w:t>
      </w:r>
      <w:r w:rsidRPr="00DC7116">
        <w:rPr>
          <w:rFonts w:ascii="Times New Roman" w:hAnsi="Times New Roman" w:cs="Times New Roman"/>
          <w:sz w:val="28"/>
          <w:szCs w:val="28"/>
        </w:rPr>
        <w:t>о</w:t>
      </w:r>
      <w:r w:rsidRPr="00DC7116">
        <w:rPr>
          <w:rFonts w:ascii="Times New Roman" w:hAnsi="Times New Roman" w:cs="Times New Roman"/>
          <w:sz w:val="28"/>
          <w:szCs w:val="28"/>
        </w:rPr>
        <w:t>му счету соответствующего избирательного фонда;</w:t>
      </w:r>
    </w:p>
    <w:p w:rsidR="00DC7116" w:rsidRPr="00DC7116" w:rsidRDefault="00DC7116" w:rsidP="00DC7116">
      <w:pPr>
        <w:ind w:firstLine="709"/>
        <w:jc w:val="both"/>
      </w:pPr>
      <w:r w:rsidRPr="00DC7116">
        <w:t xml:space="preserve">платежные документы о перечислении добровольных пожертвований граждан, юридических лиц; </w:t>
      </w:r>
    </w:p>
    <w:p w:rsidR="00DC7116" w:rsidRPr="00DC7116" w:rsidRDefault="00DC7116" w:rsidP="00DC7116">
      <w:pPr>
        <w:ind w:firstLine="709"/>
        <w:jc w:val="both"/>
      </w:pPr>
    </w:p>
    <w:p w:rsidR="00DC7116" w:rsidRPr="00DC7116" w:rsidRDefault="00DC7116" w:rsidP="00DC7116">
      <w:pPr>
        <w:ind w:firstLine="709"/>
        <w:jc w:val="both"/>
      </w:pPr>
      <w:r w:rsidRPr="00DC7116">
        <w:t>платежные документы на внесение собственных средств кандидата;</w:t>
      </w:r>
    </w:p>
    <w:p w:rsidR="00DC7116" w:rsidRPr="00DC7116" w:rsidRDefault="00DC7116" w:rsidP="00DC7116">
      <w:pPr>
        <w:ind w:firstLine="709"/>
        <w:jc w:val="both"/>
      </w:pPr>
    </w:p>
    <w:p w:rsidR="00DC7116" w:rsidRPr="00DC7116" w:rsidRDefault="00DC7116" w:rsidP="00DC7116">
      <w:pPr>
        <w:ind w:firstLine="709"/>
        <w:jc w:val="both"/>
      </w:pPr>
      <w:r w:rsidRPr="00DC7116">
        <w:t>платежные документы о перечислении средств, выделенных кандидату выдвинувшим его избирательным объединением;</w:t>
      </w:r>
    </w:p>
    <w:p w:rsidR="00DC7116" w:rsidRPr="00DC7116" w:rsidRDefault="00DC7116" w:rsidP="00DC7116">
      <w:pPr>
        <w:ind w:firstLine="709"/>
        <w:jc w:val="both"/>
      </w:pPr>
    </w:p>
    <w:p w:rsidR="00DC7116" w:rsidRPr="00DC7116" w:rsidRDefault="00DC7116" w:rsidP="00DC7116">
      <w:pPr>
        <w:ind w:firstLine="709"/>
        <w:jc w:val="both"/>
      </w:pPr>
      <w:r w:rsidRPr="00DC7116">
        <w:t>платежные документы о возвратах неиспользованных средств соответствующего избирательного фонда;</w:t>
      </w:r>
    </w:p>
    <w:p w:rsidR="00DC7116" w:rsidRPr="00DC7116" w:rsidRDefault="00DC7116" w:rsidP="00DC7116">
      <w:pPr>
        <w:ind w:firstLine="709"/>
        <w:jc w:val="both"/>
      </w:pPr>
    </w:p>
    <w:p w:rsidR="00DC7116" w:rsidRPr="00DC7116" w:rsidRDefault="00DC7116" w:rsidP="00DC7116">
      <w:pPr>
        <w:ind w:firstLine="709"/>
        <w:jc w:val="both"/>
      </w:pPr>
      <w:r w:rsidRPr="00DC7116">
        <w:t>платежные документы по расходованию денежных средств из избирательного фонда;</w:t>
      </w:r>
    </w:p>
    <w:p w:rsidR="00DC7116" w:rsidRPr="00DC7116" w:rsidRDefault="00DC7116" w:rsidP="00DC7116">
      <w:pPr>
        <w:ind w:firstLine="709"/>
        <w:jc w:val="both"/>
      </w:pPr>
    </w:p>
    <w:p w:rsidR="00DC7116" w:rsidRPr="00DC7116" w:rsidRDefault="00DC7116" w:rsidP="00DC7116">
      <w:pPr>
        <w:ind w:firstLine="709"/>
        <w:jc w:val="both"/>
      </w:pPr>
      <w:r w:rsidRPr="00DC7116">
        <w:t>договоры на выполнение работ (оказание услуг, поставку товаров), подписанные сторонами и скрепленные печатью;</w:t>
      </w:r>
    </w:p>
    <w:p w:rsidR="00DC7116" w:rsidRPr="00DC7116" w:rsidRDefault="00DC7116" w:rsidP="00DC7116">
      <w:pPr>
        <w:ind w:firstLine="709"/>
        <w:jc w:val="both"/>
      </w:pPr>
    </w:p>
    <w:p w:rsidR="00DC7116" w:rsidRPr="00DC7116" w:rsidRDefault="00DC7116" w:rsidP="00DC7116">
      <w:pPr>
        <w:ind w:firstLine="709"/>
        <w:jc w:val="both"/>
      </w:pPr>
      <w:r w:rsidRPr="00DC7116">
        <w:t>счета (счета-фактуры);</w:t>
      </w:r>
    </w:p>
    <w:p w:rsidR="00DC7116" w:rsidRPr="00DC7116" w:rsidRDefault="00DC7116" w:rsidP="00DC7116">
      <w:pPr>
        <w:ind w:firstLine="709"/>
        <w:jc w:val="both"/>
      </w:pPr>
    </w:p>
    <w:p w:rsidR="00DC7116" w:rsidRPr="00DC7116" w:rsidRDefault="00DC7116" w:rsidP="00DC7116">
      <w:pPr>
        <w:ind w:firstLine="709"/>
        <w:jc w:val="both"/>
      </w:pPr>
      <w:r w:rsidRPr="00DC7116">
        <w:t>акты о выполнении работ (оказании услуг);</w:t>
      </w:r>
    </w:p>
    <w:p w:rsidR="00DC7116" w:rsidRPr="00DC7116" w:rsidRDefault="00DC7116" w:rsidP="00DC7116">
      <w:pPr>
        <w:ind w:firstLine="709"/>
        <w:jc w:val="both"/>
      </w:pPr>
    </w:p>
    <w:p w:rsidR="00DC7116" w:rsidRPr="00DC7116" w:rsidRDefault="00DC7116" w:rsidP="00DC7116">
      <w:pPr>
        <w:ind w:firstLine="709"/>
        <w:jc w:val="both"/>
      </w:pPr>
      <w:r w:rsidRPr="00DC7116">
        <w:t>товарные, товарно-транспортные накладные на получение товаров;</w:t>
      </w:r>
    </w:p>
    <w:p w:rsidR="00DC7116" w:rsidRPr="00DC7116" w:rsidRDefault="00DC7116" w:rsidP="00DC7116">
      <w:pPr>
        <w:ind w:firstLine="709"/>
        <w:jc w:val="both"/>
      </w:pPr>
    </w:p>
    <w:p w:rsidR="00DC7116" w:rsidRPr="00DC7116" w:rsidRDefault="00DC7116" w:rsidP="00DC7116">
      <w:pPr>
        <w:ind w:firstLine="709"/>
        <w:jc w:val="both"/>
      </w:pPr>
      <w:r w:rsidRPr="00DC7116">
        <w:t>расходные и приходные кассовые ордера;</w:t>
      </w:r>
    </w:p>
    <w:p w:rsidR="00DC7116" w:rsidRPr="00DC7116" w:rsidRDefault="00DC7116" w:rsidP="00DC7116">
      <w:pPr>
        <w:ind w:firstLine="709"/>
        <w:jc w:val="both"/>
      </w:pPr>
    </w:p>
    <w:p w:rsidR="00DC7116" w:rsidRPr="00DC7116" w:rsidRDefault="00DC7116" w:rsidP="00DC7116">
      <w:pPr>
        <w:ind w:firstLine="709"/>
        <w:jc w:val="both"/>
      </w:pPr>
      <w:r w:rsidRPr="00DC7116">
        <w:t>товарные чеки или чеки контрольно-кассовых машин;</w:t>
      </w:r>
    </w:p>
    <w:p w:rsidR="00DC7116" w:rsidRPr="00DC7116" w:rsidRDefault="00DC7116" w:rsidP="00DC7116">
      <w:pPr>
        <w:ind w:firstLine="709"/>
        <w:jc w:val="both"/>
      </w:pPr>
    </w:p>
    <w:p w:rsidR="00DC7116" w:rsidRPr="00DC7116" w:rsidRDefault="00DC7116" w:rsidP="00DC7116">
      <w:pPr>
        <w:ind w:firstLine="709"/>
        <w:jc w:val="both"/>
      </w:pPr>
      <w:r w:rsidRPr="00DC7116">
        <w:t>иные документы, подтверждающие поступление средств в избирательный фонд и расходование этих средств.</w:t>
      </w:r>
    </w:p>
    <w:p w:rsidR="002C0154" w:rsidRPr="00CE4720" w:rsidRDefault="002C0154" w:rsidP="00DC7116">
      <w:pPr>
        <w:pStyle w:val="ConsPlusNormal"/>
        <w:spacing w:line="360" w:lineRule="auto"/>
        <w:ind w:firstLine="539"/>
        <w:jc w:val="both"/>
        <w:rPr>
          <w:sz w:val="28"/>
          <w:szCs w:val="28"/>
        </w:rPr>
      </w:pPr>
    </w:p>
    <w:sectPr w:rsidR="002C0154" w:rsidRPr="00CE4720" w:rsidSect="00DC7116">
      <w:headerReference w:type="default" r:id="rId9"/>
      <w:pgSz w:w="11906" w:h="16838"/>
      <w:pgMar w:top="1134" w:right="850" w:bottom="851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03903" w:rsidRDefault="00103903" w:rsidP="00C23CD7">
      <w:r>
        <w:separator/>
      </w:r>
    </w:p>
  </w:endnote>
  <w:endnote w:type="continuationSeparator" w:id="0">
    <w:p w:rsidR="00103903" w:rsidRDefault="00103903" w:rsidP="00C23C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03903" w:rsidRDefault="00103903" w:rsidP="00C23CD7">
      <w:r>
        <w:separator/>
      </w:r>
    </w:p>
  </w:footnote>
  <w:footnote w:type="continuationSeparator" w:id="0">
    <w:p w:rsidR="00103903" w:rsidRDefault="00103903" w:rsidP="00C23CD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441B" w:rsidRDefault="000A1FD6" w:rsidP="00B14AE8">
    <w:pPr>
      <w:pStyle w:val="a6"/>
    </w:pPr>
    <w:r>
      <w:fldChar w:fldCharType="begin"/>
    </w:r>
    <w:r w:rsidR="00BF441B">
      <w:instrText xml:space="preserve"> PAGE   \* MERGEFORMAT </w:instrText>
    </w:r>
    <w:r>
      <w:fldChar w:fldCharType="separate"/>
    </w:r>
    <w:r w:rsidR="00D4118D">
      <w:rPr>
        <w:noProof/>
      </w:rPr>
      <w:t>2</w:t>
    </w:r>
    <w:r>
      <w:rPr>
        <w:noProof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743B58"/>
    <w:multiLevelType w:val="multilevel"/>
    <w:tmpl w:val="BD8E7C5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  <w:b w:val="0"/>
      </w:rPr>
    </w:lvl>
  </w:abstractNum>
  <w:abstractNum w:abstractNumId="1">
    <w:nsid w:val="6AB74F6E"/>
    <w:multiLevelType w:val="hybridMultilevel"/>
    <w:tmpl w:val="1A44E226"/>
    <w:lvl w:ilvl="0" w:tplc="BABAEF0A">
      <w:start w:val="1"/>
      <w:numFmt w:val="decimal"/>
      <w:lvlText w:val="%1."/>
      <w:lvlJc w:val="left"/>
      <w:pPr>
        <w:ind w:left="1849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73DC121F"/>
    <w:multiLevelType w:val="hybridMultilevel"/>
    <w:tmpl w:val="45040CC4"/>
    <w:lvl w:ilvl="0" w:tplc="B096E7E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74DC5"/>
    <w:rsid w:val="000217DE"/>
    <w:rsid w:val="00026D08"/>
    <w:rsid w:val="00031BD0"/>
    <w:rsid w:val="00036DC1"/>
    <w:rsid w:val="00063AEF"/>
    <w:rsid w:val="000A1FD6"/>
    <w:rsid w:val="000D795F"/>
    <w:rsid w:val="000E4B04"/>
    <w:rsid w:val="00101154"/>
    <w:rsid w:val="00103903"/>
    <w:rsid w:val="00176EC2"/>
    <w:rsid w:val="0017778A"/>
    <w:rsid w:val="0018304B"/>
    <w:rsid w:val="00185CB0"/>
    <w:rsid w:val="00196954"/>
    <w:rsid w:val="001A72B9"/>
    <w:rsid w:val="001C3577"/>
    <w:rsid w:val="001C7356"/>
    <w:rsid w:val="001D37EB"/>
    <w:rsid w:val="001F1FEF"/>
    <w:rsid w:val="00214B18"/>
    <w:rsid w:val="002171B3"/>
    <w:rsid w:val="0023360B"/>
    <w:rsid w:val="00235C1B"/>
    <w:rsid w:val="00247681"/>
    <w:rsid w:val="00264C46"/>
    <w:rsid w:val="00267C6E"/>
    <w:rsid w:val="00276B05"/>
    <w:rsid w:val="002A0185"/>
    <w:rsid w:val="002C0154"/>
    <w:rsid w:val="002D1838"/>
    <w:rsid w:val="002E458E"/>
    <w:rsid w:val="002F7D87"/>
    <w:rsid w:val="00303E14"/>
    <w:rsid w:val="0031391E"/>
    <w:rsid w:val="003164C2"/>
    <w:rsid w:val="00321482"/>
    <w:rsid w:val="0034056C"/>
    <w:rsid w:val="00347565"/>
    <w:rsid w:val="00354525"/>
    <w:rsid w:val="003732AC"/>
    <w:rsid w:val="00391147"/>
    <w:rsid w:val="003B4CB0"/>
    <w:rsid w:val="003C1D92"/>
    <w:rsid w:val="003E09AF"/>
    <w:rsid w:val="003E50CE"/>
    <w:rsid w:val="003F0C7D"/>
    <w:rsid w:val="003F6B32"/>
    <w:rsid w:val="00443EB2"/>
    <w:rsid w:val="00452BE0"/>
    <w:rsid w:val="00456344"/>
    <w:rsid w:val="00476F14"/>
    <w:rsid w:val="00497665"/>
    <w:rsid w:val="004A2B2F"/>
    <w:rsid w:val="004A50CF"/>
    <w:rsid w:val="004A763E"/>
    <w:rsid w:val="004B7F30"/>
    <w:rsid w:val="004C6C5F"/>
    <w:rsid w:val="004C6DEB"/>
    <w:rsid w:val="004F44D7"/>
    <w:rsid w:val="00554315"/>
    <w:rsid w:val="00561688"/>
    <w:rsid w:val="00573C05"/>
    <w:rsid w:val="005B7010"/>
    <w:rsid w:val="00625153"/>
    <w:rsid w:val="006520F9"/>
    <w:rsid w:val="006615BF"/>
    <w:rsid w:val="006C2A94"/>
    <w:rsid w:val="006D206A"/>
    <w:rsid w:val="006D3112"/>
    <w:rsid w:val="006E7903"/>
    <w:rsid w:val="006F1ADA"/>
    <w:rsid w:val="006F2A3D"/>
    <w:rsid w:val="0073753D"/>
    <w:rsid w:val="00767466"/>
    <w:rsid w:val="007738D2"/>
    <w:rsid w:val="00780B11"/>
    <w:rsid w:val="00782FE3"/>
    <w:rsid w:val="00791451"/>
    <w:rsid w:val="007954CB"/>
    <w:rsid w:val="007D7D7A"/>
    <w:rsid w:val="007F68D0"/>
    <w:rsid w:val="00827F70"/>
    <w:rsid w:val="00830E32"/>
    <w:rsid w:val="00834445"/>
    <w:rsid w:val="008516A0"/>
    <w:rsid w:val="008744F5"/>
    <w:rsid w:val="00877493"/>
    <w:rsid w:val="00896D75"/>
    <w:rsid w:val="008F0F5D"/>
    <w:rsid w:val="00903A38"/>
    <w:rsid w:val="00911FBF"/>
    <w:rsid w:val="009359D1"/>
    <w:rsid w:val="0093738B"/>
    <w:rsid w:val="0095540F"/>
    <w:rsid w:val="00966E68"/>
    <w:rsid w:val="00973818"/>
    <w:rsid w:val="009A0DD3"/>
    <w:rsid w:val="009A35BF"/>
    <w:rsid w:val="009B0282"/>
    <w:rsid w:val="009B2AB3"/>
    <w:rsid w:val="009D4A63"/>
    <w:rsid w:val="009D4ACE"/>
    <w:rsid w:val="009E2A11"/>
    <w:rsid w:val="00A14B31"/>
    <w:rsid w:val="00A31308"/>
    <w:rsid w:val="00A5357B"/>
    <w:rsid w:val="00A649B8"/>
    <w:rsid w:val="00A70714"/>
    <w:rsid w:val="00A83A42"/>
    <w:rsid w:val="00AB42BD"/>
    <w:rsid w:val="00AB6DF7"/>
    <w:rsid w:val="00AC35DE"/>
    <w:rsid w:val="00AD2DC8"/>
    <w:rsid w:val="00AD628F"/>
    <w:rsid w:val="00B007D5"/>
    <w:rsid w:val="00B14AE8"/>
    <w:rsid w:val="00B37A0A"/>
    <w:rsid w:val="00B37C24"/>
    <w:rsid w:val="00B50F3C"/>
    <w:rsid w:val="00B65ADD"/>
    <w:rsid w:val="00B773D7"/>
    <w:rsid w:val="00B82C6A"/>
    <w:rsid w:val="00B95804"/>
    <w:rsid w:val="00BA1480"/>
    <w:rsid w:val="00BB7B09"/>
    <w:rsid w:val="00BF441B"/>
    <w:rsid w:val="00C0694B"/>
    <w:rsid w:val="00C23CD7"/>
    <w:rsid w:val="00C74DC5"/>
    <w:rsid w:val="00C80A94"/>
    <w:rsid w:val="00C8335C"/>
    <w:rsid w:val="00CB2F3C"/>
    <w:rsid w:val="00CD3F17"/>
    <w:rsid w:val="00CE0C5F"/>
    <w:rsid w:val="00CE4720"/>
    <w:rsid w:val="00CF2CED"/>
    <w:rsid w:val="00D34A21"/>
    <w:rsid w:val="00D4118D"/>
    <w:rsid w:val="00D466EE"/>
    <w:rsid w:val="00D475BB"/>
    <w:rsid w:val="00DA45EC"/>
    <w:rsid w:val="00DA6FB5"/>
    <w:rsid w:val="00DB441D"/>
    <w:rsid w:val="00DC7116"/>
    <w:rsid w:val="00DE05EE"/>
    <w:rsid w:val="00DF00B5"/>
    <w:rsid w:val="00DF51BD"/>
    <w:rsid w:val="00E108A4"/>
    <w:rsid w:val="00E31BC0"/>
    <w:rsid w:val="00E3340C"/>
    <w:rsid w:val="00E46D5E"/>
    <w:rsid w:val="00E54F5F"/>
    <w:rsid w:val="00E67A3C"/>
    <w:rsid w:val="00E84BA5"/>
    <w:rsid w:val="00ED44F4"/>
    <w:rsid w:val="00EE0392"/>
    <w:rsid w:val="00EF18B8"/>
    <w:rsid w:val="00EF5AA0"/>
    <w:rsid w:val="00F010AC"/>
    <w:rsid w:val="00F04194"/>
    <w:rsid w:val="00F04DB4"/>
    <w:rsid w:val="00F13279"/>
    <w:rsid w:val="00F15FC3"/>
    <w:rsid w:val="00F44F6F"/>
    <w:rsid w:val="00F46C8A"/>
    <w:rsid w:val="00F56D4C"/>
    <w:rsid w:val="00F84B03"/>
    <w:rsid w:val="00F9076C"/>
    <w:rsid w:val="00FA325E"/>
    <w:rsid w:val="00FB17B4"/>
    <w:rsid w:val="00FB4850"/>
    <w:rsid w:val="00FC6E16"/>
    <w:rsid w:val="00FE4313"/>
    <w:rsid w:val="00FE4321"/>
    <w:rsid w:val="00FE5D2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4F6F"/>
    <w:pPr>
      <w:jc w:val="center"/>
    </w:pPr>
    <w:rPr>
      <w:rFonts w:ascii="Times New Roman" w:eastAsia="Times New Roman" w:hAnsi="Times New Roman"/>
      <w:sz w:val="28"/>
      <w:szCs w:val="28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Body Text"/>
    <w:basedOn w:val="a"/>
    <w:link w:val="ab"/>
    <w:uiPriority w:val="99"/>
    <w:semiHidden/>
    <w:unhideWhenUsed/>
    <w:rsid w:val="006D3112"/>
    <w:pPr>
      <w:spacing w:after="120"/>
    </w:pPr>
  </w:style>
  <w:style w:type="character" w:customStyle="1" w:styleId="ab">
    <w:name w:val="Основной текст Знак"/>
    <w:link w:val="aa"/>
    <w:uiPriority w:val="99"/>
    <w:semiHidden/>
    <w:rsid w:val="006D311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8"/>
      <w:szCs w:val="28"/>
    </w:rPr>
  </w:style>
  <w:style w:type="paragraph" w:styleId="ac">
    <w:name w:val="footnote text"/>
    <w:basedOn w:val="a"/>
    <w:link w:val="ad"/>
    <w:uiPriority w:val="99"/>
    <w:semiHidden/>
    <w:unhideWhenUsed/>
    <w:rsid w:val="008F0F5D"/>
    <w:pPr>
      <w:jc w:val="left"/>
    </w:pPr>
    <w:rPr>
      <w:sz w:val="20"/>
      <w:szCs w:val="20"/>
    </w:rPr>
  </w:style>
  <w:style w:type="character" w:customStyle="1" w:styleId="ad">
    <w:name w:val="Текст сноски Знак"/>
    <w:link w:val="ac"/>
    <w:uiPriority w:val="99"/>
    <w:semiHidden/>
    <w:rsid w:val="008F0F5D"/>
    <w:rPr>
      <w:rFonts w:ascii="Times New Roman" w:eastAsia="Times New Roman" w:hAnsi="Times New Roman"/>
    </w:rPr>
  </w:style>
  <w:style w:type="character" w:styleId="ae">
    <w:name w:val="footnote reference"/>
    <w:uiPriority w:val="99"/>
    <w:semiHidden/>
    <w:unhideWhenUsed/>
    <w:rsid w:val="008F0F5D"/>
    <w:rPr>
      <w:vertAlign w:val="superscript"/>
    </w:rPr>
  </w:style>
  <w:style w:type="table" w:styleId="af">
    <w:name w:val="Table Grid"/>
    <w:basedOn w:val="a1"/>
    <w:rsid w:val="005B7010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Body Text Indent"/>
    <w:basedOn w:val="a"/>
    <w:link w:val="af1"/>
    <w:uiPriority w:val="99"/>
    <w:unhideWhenUsed/>
    <w:rsid w:val="005B7010"/>
    <w:pPr>
      <w:spacing w:after="120"/>
      <w:ind w:left="283"/>
    </w:pPr>
  </w:style>
  <w:style w:type="character" w:customStyle="1" w:styleId="af1">
    <w:name w:val="Основной текст с отступом Знак"/>
    <w:basedOn w:val="a0"/>
    <w:link w:val="af0"/>
    <w:uiPriority w:val="99"/>
    <w:rsid w:val="005B7010"/>
    <w:rPr>
      <w:rFonts w:ascii="Times New Roman" w:eastAsia="Times New Roman" w:hAnsi="Times New Roman"/>
      <w:sz w:val="28"/>
      <w:szCs w:val="28"/>
    </w:rPr>
  </w:style>
  <w:style w:type="paragraph" w:customStyle="1" w:styleId="ConsPlusNormal">
    <w:name w:val="ConsPlusNormal"/>
    <w:rsid w:val="00CE4720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124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09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198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36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65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285F5D7-CFCE-4406-8E74-23BEE54CE8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534</Words>
  <Characters>3049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3576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ДНС</cp:lastModifiedBy>
  <cp:revision>3</cp:revision>
  <cp:lastPrinted>2020-07-13T15:30:00Z</cp:lastPrinted>
  <dcterms:created xsi:type="dcterms:W3CDTF">2020-07-13T15:29:00Z</dcterms:created>
  <dcterms:modified xsi:type="dcterms:W3CDTF">2020-07-13T15:30:00Z</dcterms:modified>
</cp:coreProperties>
</file>