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21 сентября  2026 г.                                                                                          № 19-</w:t>
      </w:r>
      <w:r w:rsidR="003005DF">
        <w:rPr>
          <w:szCs w:val="28"/>
        </w:rPr>
        <w:t>5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3005DF">
            <w:pPr>
              <w:ind w:left="2042" w:right="1642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</w:t>
            </w:r>
            <w:r w:rsidR="00385333">
              <w:rPr>
                <w:b/>
                <w:szCs w:val="28"/>
              </w:rPr>
              <w:t xml:space="preserve">Собрания депутатов </w:t>
            </w:r>
            <w:r w:rsidR="002C1D68">
              <w:rPr>
                <w:b/>
                <w:szCs w:val="28"/>
              </w:rPr>
              <w:t>Болдыревского</w:t>
            </w:r>
            <w:r w:rsidR="00385333">
              <w:rPr>
                <w:b/>
                <w:szCs w:val="28"/>
              </w:rPr>
              <w:t xml:space="preserve">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</w:t>
            </w:r>
            <w:r w:rsidR="003005DF">
              <w:rPr>
                <w:b/>
                <w:szCs w:val="28"/>
              </w:rPr>
              <w:t>Дарьевскому</w:t>
            </w:r>
            <w:r w:rsidR="00385333">
              <w:rPr>
                <w:b/>
                <w:szCs w:val="28"/>
              </w:rPr>
              <w:t xml:space="preserve"> многомандатному </w:t>
            </w:r>
            <w:r w:rsidR="00450E94">
              <w:rPr>
                <w:b/>
                <w:szCs w:val="28"/>
              </w:rPr>
              <w:t>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005DF">
              <w:rPr>
                <w:b/>
                <w:szCs w:val="28"/>
              </w:rPr>
              <w:t>2</w:t>
            </w:r>
          </w:p>
        </w:tc>
      </w:tr>
    </w:tbl>
    <w:p w:rsidR="00385333" w:rsidRDefault="00617B52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116E45">
        <w:rPr>
          <w:b w:val="0"/>
          <w:spacing w:val="0"/>
          <w:sz w:val="28"/>
        </w:rPr>
        <w:t>ого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116E45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116E45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>участков</w:t>
      </w:r>
      <w:r w:rsidR="00116E45">
        <w:rPr>
          <w:b w:val="0"/>
          <w:spacing w:val="0"/>
          <w:sz w:val="28"/>
        </w:rPr>
        <w:t>ой</w:t>
      </w:r>
      <w:r w:rsidR="00385333" w:rsidRPr="00385333">
        <w:rPr>
          <w:b w:val="0"/>
          <w:spacing w:val="0"/>
          <w:sz w:val="28"/>
        </w:rPr>
        <w:t xml:space="preserve"> избирательн</w:t>
      </w:r>
      <w:r w:rsidR="00116E45">
        <w:rPr>
          <w:b w:val="0"/>
          <w:spacing w:val="0"/>
          <w:sz w:val="28"/>
        </w:rPr>
        <w:t>ой</w:t>
      </w:r>
      <w:r w:rsidR="00385333" w:rsidRPr="00385333">
        <w:rPr>
          <w:b w:val="0"/>
          <w:spacing w:val="0"/>
          <w:sz w:val="28"/>
        </w:rPr>
        <w:t xml:space="preserve"> комисси</w:t>
      </w:r>
      <w:r w:rsidR="00116E45">
        <w:rPr>
          <w:b w:val="0"/>
          <w:spacing w:val="0"/>
          <w:sz w:val="28"/>
        </w:rPr>
        <w:t>и</w:t>
      </w:r>
      <w:r w:rsidR="00385333" w:rsidRPr="00385333">
        <w:rPr>
          <w:b w:val="0"/>
          <w:spacing w:val="0"/>
          <w:sz w:val="28"/>
        </w:rPr>
        <w:t xml:space="preserve"> избирательных участков, участков референдума </w:t>
      </w:r>
      <w:r w:rsidRPr="009E0ED6">
        <w:rPr>
          <w:b w:val="0"/>
          <w:spacing w:val="0"/>
          <w:sz w:val="28"/>
        </w:rPr>
        <w:t xml:space="preserve">№ </w:t>
      </w:r>
      <w:r w:rsidR="00385333">
        <w:rPr>
          <w:b w:val="0"/>
          <w:spacing w:val="0"/>
          <w:sz w:val="28"/>
        </w:rPr>
        <w:t>16</w:t>
      </w:r>
      <w:r w:rsidR="002C1D68">
        <w:rPr>
          <w:b w:val="0"/>
          <w:spacing w:val="0"/>
          <w:sz w:val="28"/>
        </w:rPr>
        <w:t>6</w:t>
      </w:r>
      <w:r w:rsidR="003005DF">
        <w:rPr>
          <w:b w:val="0"/>
          <w:spacing w:val="0"/>
          <w:sz w:val="28"/>
        </w:rPr>
        <w:t>5</w:t>
      </w:r>
      <w:r w:rsidR="00450E94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r w:rsidR="003005DF">
        <w:rPr>
          <w:b w:val="0"/>
          <w:spacing w:val="0"/>
          <w:sz w:val="28"/>
        </w:rPr>
        <w:t>Дарьевскому</w:t>
      </w:r>
      <w:r w:rsidR="00385333" w:rsidRPr="00385333">
        <w:rPr>
          <w:b w:val="0"/>
          <w:spacing w:val="0"/>
          <w:sz w:val="28"/>
        </w:rPr>
        <w:t xml:space="preserve"> многомандатному избирательному округу № </w:t>
      </w:r>
      <w:r w:rsidR="003005DF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85333">
        <w:rPr>
          <w:b w:val="0"/>
          <w:spacing w:val="0"/>
          <w:sz w:val="28"/>
        </w:rPr>
        <w:t xml:space="preserve">Родионово-Несветайского района 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="00385333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="00385333">
        <w:rPr>
          <w:b w:val="0"/>
          <w:spacing w:val="0"/>
          <w:sz w:val="28"/>
        </w:rPr>
        <w:t xml:space="preserve">выборах депутатов Собрания депутатов </w:t>
      </w:r>
      <w:r w:rsidR="00116E45">
        <w:rPr>
          <w:b w:val="0"/>
          <w:spacing w:val="0"/>
          <w:sz w:val="28"/>
        </w:rPr>
        <w:t>Болдыревского</w:t>
      </w:r>
      <w:r w:rsidR="00385333">
        <w:rPr>
          <w:b w:val="0"/>
          <w:spacing w:val="0"/>
          <w:sz w:val="28"/>
        </w:rPr>
        <w:t xml:space="preserve"> сельского поселения шестого созыва 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3005DF">
        <w:rPr>
          <w:b w:val="0"/>
          <w:spacing w:val="0"/>
          <w:sz w:val="28"/>
        </w:rPr>
        <w:t>641</w:t>
      </w:r>
      <w:r w:rsidRPr="00C87867">
        <w:rPr>
          <w:b w:val="0"/>
          <w:spacing w:val="0"/>
          <w:sz w:val="28"/>
        </w:rPr>
        <w:t xml:space="preserve"> (</w:t>
      </w:r>
      <w:r w:rsidR="003005DF">
        <w:rPr>
          <w:b w:val="0"/>
          <w:spacing w:val="0"/>
          <w:sz w:val="28"/>
        </w:rPr>
        <w:t>Шестьсот сорок</w:t>
      </w:r>
      <w:r w:rsidR="00116E45">
        <w:rPr>
          <w:b w:val="0"/>
          <w:spacing w:val="0"/>
          <w:sz w:val="28"/>
        </w:rPr>
        <w:t xml:space="preserve"> один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116E45">
        <w:rPr>
          <w:b w:val="0"/>
          <w:spacing w:val="0"/>
          <w:sz w:val="28"/>
        </w:rPr>
        <w:t>ь</w:t>
      </w:r>
      <w:r w:rsidRPr="00C87867">
        <w:rPr>
          <w:b w:val="0"/>
          <w:spacing w:val="0"/>
          <w:sz w:val="28"/>
        </w:rPr>
        <w:t xml:space="preserve">, </w:t>
      </w:r>
      <w:r w:rsidR="00385333" w:rsidRPr="00385333">
        <w:rPr>
          <w:b w:val="0"/>
          <w:spacing w:val="0"/>
          <w:sz w:val="28"/>
        </w:rPr>
        <w:t>внесенных в список избирателей на момент окончания голосования</w:t>
      </w:r>
      <w:r w:rsidR="00385333">
        <w:rPr>
          <w:b w:val="0"/>
          <w:spacing w:val="0"/>
          <w:sz w:val="28"/>
        </w:rPr>
        <w:t>.</w:t>
      </w:r>
    </w:p>
    <w:p w:rsidR="00DD0E2E" w:rsidRDefault="00DD0E2E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Голоса избирателей распределились следующим образом: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103"/>
      </w:tblGrid>
      <w:tr w:rsidR="003005DF" w:rsidTr="00B548F9">
        <w:tc>
          <w:tcPr>
            <w:tcW w:w="5637" w:type="dxa"/>
            <w:vAlign w:val="center"/>
          </w:tcPr>
          <w:p w:rsidR="003005DF" w:rsidRPr="003005DF" w:rsidRDefault="003005DF" w:rsidP="003005DF">
            <w:pPr>
              <w:spacing w:before="1" w:after="1"/>
            </w:pPr>
            <w:r w:rsidRPr="003005DF">
              <w:t xml:space="preserve">БЕЛОВОЛОВ Александр Стефанович </w:t>
            </w:r>
          </w:p>
        </w:tc>
        <w:tc>
          <w:tcPr>
            <w:tcW w:w="4103" w:type="dxa"/>
          </w:tcPr>
          <w:p w:rsidR="003005DF" w:rsidRDefault="003005DF" w:rsidP="003005DF">
            <w:pPr>
              <w:pStyle w:val="a6"/>
              <w:suppressAutoHyphens/>
              <w:spacing w:before="0" w:after="0" w:line="360" w:lineRule="auto"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-120 голосов избирателей;</w:t>
            </w:r>
          </w:p>
        </w:tc>
      </w:tr>
      <w:tr w:rsidR="003005DF" w:rsidTr="00B548F9">
        <w:tc>
          <w:tcPr>
            <w:tcW w:w="5637" w:type="dxa"/>
            <w:vAlign w:val="center"/>
          </w:tcPr>
          <w:p w:rsidR="003005DF" w:rsidRPr="003005DF" w:rsidRDefault="003005DF" w:rsidP="003005DF">
            <w:pPr>
              <w:spacing w:before="1" w:after="1"/>
            </w:pPr>
            <w:r w:rsidRPr="003005DF">
              <w:t xml:space="preserve">ГОПТАРЕВА Анастасия Сергеевна </w:t>
            </w:r>
          </w:p>
        </w:tc>
        <w:tc>
          <w:tcPr>
            <w:tcW w:w="4103" w:type="dxa"/>
          </w:tcPr>
          <w:p w:rsidR="003005DF" w:rsidRDefault="003005DF" w:rsidP="003005DF">
            <w:pPr>
              <w:spacing w:line="360" w:lineRule="auto"/>
            </w:pPr>
            <w:r>
              <w:t xml:space="preserve">-  16 </w:t>
            </w:r>
            <w:r w:rsidRPr="00A93F95">
              <w:t>голосов избирателей;</w:t>
            </w:r>
          </w:p>
        </w:tc>
      </w:tr>
      <w:tr w:rsidR="003005DF" w:rsidTr="00B548F9">
        <w:tc>
          <w:tcPr>
            <w:tcW w:w="5637" w:type="dxa"/>
            <w:vAlign w:val="center"/>
          </w:tcPr>
          <w:p w:rsidR="003005DF" w:rsidRPr="003005DF" w:rsidRDefault="003005DF" w:rsidP="003005DF">
            <w:pPr>
              <w:spacing w:before="1" w:after="1"/>
            </w:pPr>
            <w:r w:rsidRPr="003005DF">
              <w:t xml:space="preserve">ДОЛГАЛЕВА Наталья Александровна </w:t>
            </w:r>
          </w:p>
        </w:tc>
        <w:tc>
          <w:tcPr>
            <w:tcW w:w="4103" w:type="dxa"/>
          </w:tcPr>
          <w:p w:rsidR="003005DF" w:rsidRDefault="003005DF" w:rsidP="003005DF">
            <w:pPr>
              <w:spacing w:line="360" w:lineRule="auto"/>
            </w:pPr>
            <w:r>
              <w:t xml:space="preserve">-230 </w:t>
            </w:r>
            <w:r w:rsidRPr="00A93F95">
              <w:t>голосов избирателей;</w:t>
            </w:r>
          </w:p>
        </w:tc>
      </w:tr>
      <w:tr w:rsidR="003005DF" w:rsidTr="00B548F9">
        <w:tc>
          <w:tcPr>
            <w:tcW w:w="5637" w:type="dxa"/>
            <w:vAlign w:val="center"/>
          </w:tcPr>
          <w:p w:rsidR="003005DF" w:rsidRPr="003005DF" w:rsidRDefault="003005DF" w:rsidP="003005DF">
            <w:pPr>
              <w:spacing w:before="1" w:after="1"/>
            </w:pPr>
            <w:r w:rsidRPr="003005DF">
              <w:t xml:space="preserve">ПОЛЯКОВ Станислав Витальевич </w:t>
            </w:r>
          </w:p>
        </w:tc>
        <w:tc>
          <w:tcPr>
            <w:tcW w:w="4103" w:type="dxa"/>
          </w:tcPr>
          <w:p w:rsidR="003005DF" w:rsidRDefault="003005DF" w:rsidP="003005DF">
            <w:pPr>
              <w:spacing w:line="360" w:lineRule="auto"/>
            </w:pPr>
            <w:r>
              <w:t xml:space="preserve">-     51 </w:t>
            </w:r>
            <w:r w:rsidRPr="00A93F95">
              <w:t>голос избирателей;</w:t>
            </w:r>
          </w:p>
        </w:tc>
      </w:tr>
      <w:tr w:rsidR="003005DF" w:rsidTr="00B548F9">
        <w:tc>
          <w:tcPr>
            <w:tcW w:w="5637" w:type="dxa"/>
            <w:vAlign w:val="center"/>
          </w:tcPr>
          <w:p w:rsidR="003005DF" w:rsidRPr="003005DF" w:rsidRDefault="003005DF" w:rsidP="003005DF">
            <w:pPr>
              <w:spacing w:before="1" w:after="1"/>
            </w:pPr>
            <w:r w:rsidRPr="003005DF">
              <w:t xml:space="preserve">ПОПЛАВСКАЯ Ветта Евгеньевна </w:t>
            </w:r>
          </w:p>
        </w:tc>
        <w:tc>
          <w:tcPr>
            <w:tcW w:w="4103" w:type="dxa"/>
          </w:tcPr>
          <w:p w:rsidR="003005DF" w:rsidRDefault="003005DF" w:rsidP="003005DF">
            <w:pPr>
              <w:spacing w:line="360" w:lineRule="auto"/>
            </w:pPr>
            <w:r>
              <w:t xml:space="preserve">-317 </w:t>
            </w:r>
            <w:r w:rsidRPr="00A93F95">
              <w:t>голосов избирателей;</w:t>
            </w:r>
          </w:p>
        </w:tc>
      </w:tr>
      <w:tr w:rsidR="003005DF" w:rsidTr="00B548F9">
        <w:tc>
          <w:tcPr>
            <w:tcW w:w="5637" w:type="dxa"/>
            <w:vAlign w:val="center"/>
          </w:tcPr>
          <w:p w:rsidR="003005DF" w:rsidRPr="003005DF" w:rsidRDefault="003005DF" w:rsidP="003005DF">
            <w:pPr>
              <w:spacing w:before="1" w:after="1"/>
            </w:pPr>
            <w:r w:rsidRPr="003005DF">
              <w:t>СЕРГИЕНКО</w:t>
            </w:r>
            <w:r>
              <w:t xml:space="preserve"> </w:t>
            </w:r>
            <w:r w:rsidRPr="003005DF">
              <w:t xml:space="preserve">Елена Александровна </w:t>
            </w:r>
          </w:p>
        </w:tc>
        <w:tc>
          <w:tcPr>
            <w:tcW w:w="4103" w:type="dxa"/>
          </w:tcPr>
          <w:p w:rsidR="003005DF" w:rsidRDefault="003005DF" w:rsidP="003005DF">
            <w:pPr>
              <w:spacing w:line="360" w:lineRule="auto"/>
            </w:pPr>
            <w:r>
              <w:t xml:space="preserve">- 219 </w:t>
            </w:r>
            <w:r w:rsidRPr="00A93F95">
              <w:t>голос</w:t>
            </w:r>
            <w:r>
              <w:t>ов</w:t>
            </w:r>
            <w:r w:rsidRPr="00A93F95">
              <w:t xml:space="preserve"> избирателей;</w:t>
            </w:r>
          </w:p>
        </w:tc>
      </w:tr>
      <w:tr w:rsidR="003005DF" w:rsidTr="00B548F9">
        <w:tc>
          <w:tcPr>
            <w:tcW w:w="5637" w:type="dxa"/>
            <w:vAlign w:val="center"/>
          </w:tcPr>
          <w:p w:rsidR="003005DF" w:rsidRPr="003005DF" w:rsidRDefault="003005DF" w:rsidP="003005DF">
            <w:pPr>
              <w:spacing w:before="1" w:after="1"/>
            </w:pPr>
            <w:r w:rsidRPr="003005DF">
              <w:t xml:space="preserve">СКОКОВА Людмила Павловна </w:t>
            </w:r>
          </w:p>
        </w:tc>
        <w:tc>
          <w:tcPr>
            <w:tcW w:w="4103" w:type="dxa"/>
          </w:tcPr>
          <w:p w:rsidR="003005DF" w:rsidRDefault="003005DF" w:rsidP="003005DF">
            <w:pPr>
              <w:spacing w:line="360" w:lineRule="auto"/>
            </w:pPr>
            <w:r>
              <w:t xml:space="preserve">-   222 </w:t>
            </w:r>
            <w:r w:rsidRPr="00F04A5E">
              <w:t>голос</w:t>
            </w:r>
            <w:r>
              <w:t>а</w:t>
            </w:r>
            <w:r w:rsidRPr="00F04A5E">
              <w:t xml:space="preserve"> избирателей</w:t>
            </w:r>
            <w:r>
              <w:t>.</w:t>
            </w:r>
          </w:p>
        </w:tc>
      </w:tr>
    </w:tbl>
    <w:p w:rsidR="00DD0E2E" w:rsidRPr="001A17FD" w:rsidRDefault="003005DF" w:rsidP="00B548F9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</w:t>
      </w:r>
      <w:r w:rsidR="00DD0E2E" w:rsidRPr="00DD0E2E">
        <w:rPr>
          <w:b w:val="0"/>
          <w:spacing w:val="0"/>
          <w:sz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</w:t>
      </w:r>
      <w:r w:rsidR="00DD0E2E">
        <w:rPr>
          <w:b w:val="0"/>
          <w:spacing w:val="0"/>
          <w:sz w:val="28"/>
        </w:rPr>
        <w:t>, 16</w:t>
      </w:r>
      <w:r w:rsidR="00DD0E2E" w:rsidRPr="00DD0E2E">
        <w:rPr>
          <w:b w:val="0"/>
          <w:spacing w:val="0"/>
          <w:sz w:val="28"/>
        </w:rPr>
        <w:t xml:space="preserve"> </w:t>
      </w:r>
      <w:r w:rsidR="00DD0E2E" w:rsidRPr="00DD0E2E">
        <w:rPr>
          <w:b w:val="0"/>
          <w:spacing w:val="0"/>
          <w:sz w:val="28"/>
        </w:rPr>
        <w:lastRenderedPageBreak/>
        <w:t>статьи 62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1.Утвердить протокол № 1 и сводную таблицу № 1 Территориальной избирательной комиссии Родионово-Несветайского района Ростовской области об итогах голосования на выборах депутатов Собрания депутатов Б</w:t>
      </w:r>
      <w:r w:rsidR="00B548F9">
        <w:rPr>
          <w:szCs w:val="28"/>
        </w:rPr>
        <w:t>олдыревского</w:t>
      </w:r>
      <w:r w:rsidRPr="00DD0E2E">
        <w:rPr>
          <w:szCs w:val="28"/>
        </w:rPr>
        <w:t xml:space="preserve"> сельского поселения шестого созыва по </w:t>
      </w:r>
      <w:r w:rsidR="003005DF">
        <w:rPr>
          <w:szCs w:val="28"/>
        </w:rPr>
        <w:t>Дарьевскому</w:t>
      </w:r>
      <w:r w:rsidR="00B548F9">
        <w:rPr>
          <w:szCs w:val="28"/>
        </w:rPr>
        <w:t xml:space="preserve"> </w:t>
      </w:r>
      <w:r w:rsidRPr="00DD0E2E">
        <w:rPr>
          <w:szCs w:val="28"/>
        </w:rPr>
        <w:t xml:space="preserve">многомандатному избирательному округу № </w:t>
      </w:r>
      <w:r w:rsidR="003005DF">
        <w:rPr>
          <w:szCs w:val="28"/>
        </w:rPr>
        <w:t>2</w:t>
      </w:r>
      <w:r w:rsidRPr="00DD0E2E">
        <w:rPr>
          <w:szCs w:val="28"/>
        </w:rPr>
        <w:t>.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2.Признать выборы депутатов Собрания депутатов </w:t>
      </w:r>
      <w:r w:rsidR="00B548F9">
        <w:rPr>
          <w:szCs w:val="28"/>
        </w:rPr>
        <w:t>Болдыревского</w:t>
      </w:r>
      <w:r w:rsidRPr="00DD0E2E">
        <w:rPr>
          <w:szCs w:val="28"/>
        </w:rPr>
        <w:t xml:space="preserve"> сельского поселения шестого созыва по </w:t>
      </w:r>
      <w:r w:rsidR="003005DF">
        <w:rPr>
          <w:szCs w:val="28"/>
        </w:rPr>
        <w:t>Дарьевскому</w:t>
      </w:r>
      <w:r w:rsidRPr="00DD0E2E">
        <w:rPr>
          <w:szCs w:val="28"/>
        </w:rPr>
        <w:t xml:space="preserve"> многомандатному избирательному округу № </w:t>
      </w:r>
      <w:r w:rsidR="003005DF">
        <w:rPr>
          <w:szCs w:val="28"/>
        </w:rPr>
        <w:t>2</w:t>
      </w:r>
      <w:r>
        <w:rPr>
          <w:szCs w:val="28"/>
        </w:rPr>
        <w:t xml:space="preserve"> </w:t>
      </w:r>
      <w:r w:rsidRPr="00DD0E2E">
        <w:rPr>
          <w:szCs w:val="28"/>
        </w:rPr>
        <w:t>состоявшимися и действительными.</w:t>
      </w:r>
    </w:p>
    <w:p w:rsidR="000A33E1" w:rsidRDefault="000A33E1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3.</w:t>
      </w:r>
      <w:r w:rsidRPr="000A33E1">
        <w:rPr>
          <w:szCs w:val="28"/>
        </w:rPr>
        <w:t xml:space="preserve">Считать избранными депутатами Собрания депутатов </w:t>
      </w:r>
      <w:r w:rsidR="009D42C1">
        <w:rPr>
          <w:szCs w:val="28"/>
        </w:rPr>
        <w:t>Болдыревского</w:t>
      </w:r>
      <w:bookmarkStart w:id="0" w:name="_GoBack"/>
      <w:bookmarkEnd w:id="0"/>
      <w:r w:rsidRPr="000A33E1">
        <w:rPr>
          <w:szCs w:val="28"/>
        </w:rPr>
        <w:t xml:space="preserve"> сельского поселения шестого созыва по </w:t>
      </w:r>
      <w:r w:rsidR="003005DF">
        <w:rPr>
          <w:szCs w:val="28"/>
        </w:rPr>
        <w:t>Дарьевскому</w:t>
      </w:r>
      <w:r>
        <w:rPr>
          <w:szCs w:val="28"/>
        </w:rPr>
        <w:t xml:space="preserve"> </w:t>
      </w:r>
      <w:r w:rsidRPr="000A33E1">
        <w:rPr>
          <w:szCs w:val="28"/>
        </w:rPr>
        <w:t xml:space="preserve">многомандатному избирательному  округу  № </w:t>
      </w:r>
      <w:r w:rsidR="003005DF">
        <w:rPr>
          <w:szCs w:val="28"/>
        </w:rPr>
        <w:t>2</w:t>
      </w:r>
      <w:r>
        <w:rPr>
          <w:szCs w:val="28"/>
        </w:rPr>
        <w:t>:</w:t>
      </w:r>
    </w:p>
    <w:p w:rsidR="00B548F9" w:rsidRPr="00B548F9" w:rsidRDefault="003005DF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3005DF">
        <w:rPr>
          <w:szCs w:val="28"/>
        </w:rPr>
        <w:t>БЕЛОВОЛОВ Александр Стефанович</w:t>
      </w:r>
      <w:r w:rsidR="00B548F9">
        <w:rPr>
          <w:szCs w:val="28"/>
        </w:rPr>
        <w:t xml:space="preserve">, </w:t>
      </w:r>
      <w:r w:rsidR="00B548F9" w:rsidRPr="00B548F9">
        <w:rPr>
          <w:szCs w:val="28"/>
        </w:rPr>
        <w:t>19</w:t>
      </w:r>
      <w:r w:rsidR="00776230">
        <w:rPr>
          <w:szCs w:val="28"/>
        </w:rPr>
        <w:t>76</w:t>
      </w:r>
      <w:r w:rsidR="00B548F9" w:rsidRPr="00B548F9">
        <w:rPr>
          <w:szCs w:val="28"/>
        </w:rPr>
        <w:t xml:space="preserve"> года рождения;</w:t>
      </w:r>
    </w:p>
    <w:p w:rsidR="00776230" w:rsidRDefault="00776230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>ДОЛГАЛЕВА Наталья Александровна</w:t>
      </w:r>
      <w:r w:rsidR="00B548F9">
        <w:rPr>
          <w:szCs w:val="28"/>
        </w:rPr>
        <w:t xml:space="preserve">, </w:t>
      </w:r>
      <w:r w:rsidRPr="00776230">
        <w:rPr>
          <w:szCs w:val="28"/>
        </w:rPr>
        <w:t xml:space="preserve">1982 года рождения; </w:t>
      </w:r>
    </w:p>
    <w:p w:rsidR="00B548F9" w:rsidRPr="00B548F9" w:rsidRDefault="00776230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>ПОПЛАВСКАЯ Ветта Евгеньевна</w:t>
      </w:r>
      <w:r w:rsidR="00B548F9">
        <w:rPr>
          <w:szCs w:val="28"/>
        </w:rPr>
        <w:t>,</w:t>
      </w:r>
      <w:r w:rsidR="00B548F9" w:rsidRPr="00B548F9">
        <w:t xml:space="preserve"> </w:t>
      </w:r>
      <w:r w:rsidRPr="00776230">
        <w:rPr>
          <w:szCs w:val="28"/>
        </w:rPr>
        <w:t>1974 года рождения;</w:t>
      </w:r>
    </w:p>
    <w:p w:rsidR="00BC6F16" w:rsidRDefault="00776230" w:rsidP="00B548F9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>СЕРГИЕНКО Елена Александровна</w:t>
      </w:r>
      <w:r w:rsidR="00BC6F16">
        <w:rPr>
          <w:szCs w:val="28"/>
        </w:rPr>
        <w:t xml:space="preserve">, </w:t>
      </w:r>
      <w:r w:rsidRPr="00776230">
        <w:rPr>
          <w:szCs w:val="28"/>
        </w:rPr>
        <w:t>1965 года рождения;</w:t>
      </w:r>
    </w:p>
    <w:p w:rsidR="00BC6F16" w:rsidRDefault="00776230" w:rsidP="00BC6F1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776230">
        <w:rPr>
          <w:szCs w:val="28"/>
        </w:rPr>
        <w:t>СКОКОВА Людмила Павловна</w:t>
      </w:r>
      <w:r w:rsidR="00BC6F16">
        <w:rPr>
          <w:szCs w:val="28"/>
        </w:rPr>
        <w:t>,</w:t>
      </w:r>
      <w:r w:rsidR="00B548F9" w:rsidRPr="00B548F9">
        <w:rPr>
          <w:szCs w:val="28"/>
        </w:rPr>
        <w:t xml:space="preserve"> </w:t>
      </w:r>
      <w:r>
        <w:rPr>
          <w:szCs w:val="28"/>
        </w:rPr>
        <w:t>1967 года рождения.</w:t>
      </w:r>
    </w:p>
    <w:p w:rsidR="00DD0E2E" w:rsidRPr="00DD0E2E" w:rsidRDefault="00DD0E2E" w:rsidP="00BC6F1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  <w:r>
        <w:rPr>
          <w:szCs w:val="28"/>
        </w:rPr>
        <w:t>4</w:t>
      </w:r>
      <w:r w:rsidRPr="00DD0E2E">
        <w:rPr>
          <w:szCs w:val="28"/>
        </w:rPr>
        <w:t>.Контроль за исполнением настоящего постановления возложить на председателя Территориальной избирательной комиссии  Родионово-Несветайского района Ростовской области М.В. Золотухину.</w:t>
      </w: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C73" w:rsidRDefault="00DF3C73" w:rsidP="00F92C75">
      <w:r>
        <w:separator/>
      </w:r>
    </w:p>
  </w:endnote>
  <w:endnote w:type="continuationSeparator" w:id="0">
    <w:p w:rsidR="00DF3C73" w:rsidRDefault="00DF3C7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C73" w:rsidRDefault="00DF3C73" w:rsidP="00F92C75">
      <w:r>
        <w:separator/>
      </w:r>
    </w:p>
  </w:footnote>
  <w:footnote w:type="continuationSeparator" w:id="0">
    <w:p w:rsidR="00DF3C73" w:rsidRDefault="00DF3C7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42C1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16E45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C1D68"/>
    <w:rsid w:val="002D0A63"/>
    <w:rsid w:val="002D2BDD"/>
    <w:rsid w:val="002F6302"/>
    <w:rsid w:val="003005DF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333CF"/>
    <w:rsid w:val="006424B5"/>
    <w:rsid w:val="00653FD4"/>
    <w:rsid w:val="006646A6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6230"/>
    <w:rsid w:val="00777D8C"/>
    <w:rsid w:val="007811DB"/>
    <w:rsid w:val="007A3A95"/>
    <w:rsid w:val="007B0722"/>
    <w:rsid w:val="007D5011"/>
    <w:rsid w:val="007E4C62"/>
    <w:rsid w:val="007E4E51"/>
    <w:rsid w:val="007E6832"/>
    <w:rsid w:val="007E6ECA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D42C1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548F9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C6F16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DF3C73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2026-09-21T13:51:00Z</cp:lastPrinted>
  <dcterms:created xsi:type="dcterms:W3CDTF">2026-09-21T13:24:00Z</dcterms:created>
  <dcterms:modified xsi:type="dcterms:W3CDTF">2026-09-21T13:51:00Z</dcterms:modified>
</cp:coreProperties>
</file>