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94" w:rsidRDefault="00CB05BB" w:rsidP="003F1294">
      <w:pPr>
        <w:jc w:val="center"/>
        <w:rPr>
          <w:szCs w:val="28"/>
        </w:rPr>
      </w:pPr>
      <w:r w:rsidRPr="00CB05BB">
        <w:rPr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2782570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5BB" w:rsidRPr="00CB05BB" w:rsidRDefault="00CB05BB" w:rsidP="003F1294">
      <w:pPr>
        <w:jc w:val="center"/>
        <w:rPr>
          <w:szCs w:val="28"/>
        </w:rPr>
      </w:pPr>
    </w:p>
    <w:p w:rsidR="00CB05BB" w:rsidRDefault="00CB05BB" w:rsidP="003F1294">
      <w:pPr>
        <w:jc w:val="center"/>
        <w:rPr>
          <w:b/>
          <w:szCs w:val="28"/>
        </w:rPr>
      </w:pPr>
    </w:p>
    <w:p w:rsidR="00CB05BB" w:rsidRDefault="00CB05BB" w:rsidP="003F1294">
      <w:pPr>
        <w:jc w:val="center"/>
        <w:rPr>
          <w:b/>
          <w:szCs w:val="28"/>
        </w:rPr>
      </w:pPr>
    </w:p>
    <w:p w:rsidR="00CB05BB" w:rsidRDefault="00CB05BB" w:rsidP="003F1294">
      <w:pPr>
        <w:jc w:val="center"/>
        <w:rPr>
          <w:b/>
          <w:szCs w:val="28"/>
        </w:rPr>
      </w:pPr>
    </w:p>
    <w:p w:rsidR="003F1294" w:rsidRDefault="003F1294" w:rsidP="003F1294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3F1294" w:rsidRDefault="003F1294" w:rsidP="003F1294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1294" w:rsidRDefault="003F1294" w:rsidP="003F1294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3F1294" w:rsidRDefault="003F1294" w:rsidP="003F1294">
      <w:pPr>
        <w:jc w:val="center"/>
        <w:rPr>
          <w:b/>
          <w:szCs w:val="28"/>
        </w:rPr>
      </w:pPr>
    </w:p>
    <w:p w:rsidR="003F1294" w:rsidRDefault="003F1294" w:rsidP="003F129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294" w:rsidRDefault="003F1294" w:rsidP="003F1294">
      <w:pPr>
        <w:jc w:val="center"/>
        <w:rPr>
          <w:b/>
          <w:szCs w:val="24"/>
        </w:rPr>
      </w:pPr>
    </w:p>
    <w:p w:rsidR="003F1294" w:rsidRDefault="00CB05BB" w:rsidP="003F1294">
      <w:pPr>
        <w:jc w:val="center"/>
        <w:rPr>
          <w:szCs w:val="28"/>
        </w:rPr>
      </w:pPr>
      <w:r>
        <w:rPr>
          <w:szCs w:val="28"/>
        </w:rPr>
        <w:t xml:space="preserve">20 августа </w:t>
      </w:r>
      <w:r w:rsidR="003F1294">
        <w:rPr>
          <w:szCs w:val="28"/>
        </w:rPr>
        <w:t xml:space="preserve">2020 г.                                                         </w:t>
      </w:r>
      <w:r>
        <w:rPr>
          <w:szCs w:val="28"/>
        </w:rPr>
        <w:t xml:space="preserve">                             № 121-1</w:t>
      </w:r>
    </w:p>
    <w:p w:rsidR="00AC4020" w:rsidRPr="00645A51" w:rsidRDefault="003F1294" w:rsidP="00645A51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  <w:bookmarkStart w:id="0" w:name="_GoBack"/>
      <w:bookmarkEnd w:id="0"/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926A16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645A51" w:rsidRPr="00645A51">
              <w:rPr>
                <w:b/>
              </w:rPr>
      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06C7">
        <w:rPr>
          <w:szCs w:val="28"/>
        </w:rPr>
        <w:t xml:space="preserve"> </w:t>
      </w:r>
      <w:r w:rsidR="00645A51">
        <w:rPr>
          <w:szCs w:val="28"/>
        </w:rPr>
        <w:t>Родионово-Несветайского</w:t>
      </w:r>
      <w:r w:rsidR="008106C7">
        <w:rPr>
          <w:szCs w:val="28"/>
        </w:rPr>
        <w:t xml:space="preserve"> района Ростовской области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645A51">
      <w:pPr>
        <w:pStyle w:val="ad"/>
        <w:spacing w:line="360" w:lineRule="auto"/>
        <w:ind w:firstLine="708"/>
        <w:jc w:val="both"/>
      </w:pPr>
      <w:r>
        <w:t>1. </w:t>
      </w:r>
      <w:proofErr w:type="gramStart"/>
      <w:r w:rsidR="00C5323A" w:rsidRPr="00C5323A">
        <w:t xml:space="preserve">Применить </w:t>
      </w:r>
      <w:r w:rsidR="00BF44E4">
        <w:t xml:space="preserve">на </w:t>
      </w:r>
      <w:r w:rsidR="00645A51" w:rsidRPr="00645A51">
        <w:t>дополнительных выборах депутата Собрания депутатов Барило-Крепинского сельского поселения четвертого созыва по Алексеево-Тузловскому двухмандатному избирательному округу № 2</w:t>
      </w:r>
      <w:r w:rsidR="00645A51">
        <w:t xml:space="preserve"> </w:t>
      </w:r>
      <w:r w:rsidR="00CB05BB" w:rsidRPr="00C5323A">
        <w:t>на избирательн</w:t>
      </w:r>
      <w:r w:rsidR="00CB05BB">
        <w:t>ом</w:t>
      </w:r>
      <w:r w:rsidR="00CB05BB" w:rsidRPr="00C5323A">
        <w:t xml:space="preserve"> </w:t>
      </w:r>
      <w:r w:rsidR="00CB05BB" w:rsidRPr="008106C7">
        <w:lastRenderedPageBreak/>
        <w:t>участк</w:t>
      </w:r>
      <w:r w:rsidR="00CB05BB">
        <w:t>е</w:t>
      </w:r>
      <w:r w:rsidR="00CB05BB" w:rsidRPr="008106C7">
        <w:t xml:space="preserve"> </w:t>
      </w:r>
      <w:r w:rsidR="00CB05BB">
        <w:t>№</w:t>
      </w:r>
      <w:r w:rsidR="00CB05BB" w:rsidRPr="008106C7">
        <w:t xml:space="preserve"> </w:t>
      </w:r>
      <w:r w:rsidR="00CB05BB">
        <w:t xml:space="preserve">1662 </w:t>
      </w:r>
      <w:r w:rsidR="00C5323A" w:rsidRPr="00C5323A">
        <w:t>технологию изготовления протоколов участковых избирательных комиссий об итогах голосования</w:t>
      </w:r>
      <w:r>
        <w:t xml:space="preserve"> </w:t>
      </w:r>
      <w:r w:rsidR="00C5323A" w:rsidRPr="00C5323A"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="00C5323A" w:rsidRPr="00C5323A">
        <w:t>Выборы</w:t>
      </w:r>
      <w:r w:rsidR="00926A16">
        <w:t>»</w:t>
      </w:r>
      <w:r w:rsidR="00C5323A" w:rsidRPr="00C5323A">
        <w:t xml:space="preserve"> с испо</w:t>
      </w:r>
      <w:r w:rsidR="0014048A">
        <w:t>льзованием машиночитаемого кода.</w:t>
      </w:r>
      <w:proofErr w:type="gramEnd"/>
    </w:p>
    <w:p w:rsidR="00C5323A" w:rsidRPr="00C5323A" w:rsidRDefault="00C5323A" w:rsidP="00645A51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</w:t>
      </w:r>
      <w:r w:rsidR="008106C7">
        <w:rPr>
          <w:b w:val="0"/>
          <w:spacing w:val="0"/>
          <w:sz w:val="28"/>
        </w:rPr>
        <w:t>настоящее постановление на странице</w:t>
      </w:r>
      <w:r w:rsidRPr="00C5323A">
        <w:rPr>
          <w:b w:val="0"/>
          <w:spacing w:val="0"/>
          <w:sz w:val="28"/>
        </w:rPr>
        <w:t xml:space="preserve"> Территориальной избирательной комиссии </w:t>
      </w:r>
      <w:r w:rsidR="00645A51">
        <w:rPr>
          <w:b w:val="0"/>
          <w:spacing w:val="0"/>
          <w:sz w:val="28"/>
        </w:rPr>
        <w:t>Родионово-Несветайского</w:t>
      </w:r>
      <w:r w:rsidR="008106C7">
        <w:rPr>
          <w:b w:val="0"/>
          <w:spacing w:val="0"/>
          <w:sz w:val="28"/>
        </w:rPr>
        <w:t xml:space="preserve"> района Ростовской области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E971C4" w:rsidRDefault="00C5323A" w:rsidP="00645A51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8106C7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</w:t>
      </w:r>
      <w:r w:rsidR="00645A51">
        <w:rPr>
          <w:b w:val="0"/>
          <w:spacing w:val="0"/>
          <w:sz w:val="28"/>
        </w:rPr>
        <w:t xml:space="preserve">Родионово-Несветайского района Ростовской области  </w:t>
      </w:r>
      <w:proofErr w:type="spellStart"/>
      <w:r w:rsidR="00645A51">
        <w:rPr>
          <w:b w:val="0"/>
          <w:spacing w:val="0"/>
          <w:sz w:val="28"/>
        </w:rPr>
        <w:t>В.Н.Моспан</w:t>
      </w:r>
      <w:proofErr w:type="spellEnd"/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7F785A">
      <w:pPr>
        <w:suppressAutoHyphens/>
        <w:spacing w:after="60" w:line="360" w:lineRule="auto"/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45A51">
        <w:rPr>
          <w:szCs w:val="28"/>
        </w:rPr>
        <w:t>М.В.Зо</w:t>
      </w:r>
      <w:r w:rsidR="00BF44E4">
        <w:rPr>
          <w:szCs w:val="28"/>
        </w:rPr>
        <w:t>л</w:t>
      </w:r>
      <w:r w:rsidR="00645A51">
        <w:rPr>
          <w:szCs w:val="28"/>
        </w:rPr>
        <w:t>отухина</w:t>
      </w:r>
    </w:p>
    <w:p w:rsidR="00645A51" w:rsidRDefault="00645A51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45A51">
        <w:rPr>
          <w:szCs w:val="28"/>
        </w:rPr>
        <w:t>О.В.Колякова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CFE" w:rsidRDefault="00872CFE" w:rsidP="00F92C75">
      <w:r>
        <w:separator/>
      </w:r>
    </w:p>
  </w:endnote>
  <w:endnote w:type="continuationSeparator" w:id="0">
    <w:p w:rsidR="00872CFE" w:rsidRDefault="00872CF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CFE" w:rsidRDefault="00872CFE" w:rsidP="00F92C75">
      <w:r>
        <w:separator/>
      </w:r>
    </w:p>
  </w:footnote>
  <w:footnote w:type="continuationSeparator" w:id="0">
    <w:p w:rsidR="00872CFE" w:rsidRDefault="00872CF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CF2F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CF2F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05BB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E6162"/>
    <w:rsid w:val="003E7DC6"/>
    <w:rsid w:val="003F1294"/>
    <w:rsid w:val="003F448B"/>
    <w:rsid w:val="00432FF6"/>
    <w:rsid w:val="004456D6"/>
    <w:rsid w:val="004508ED"/>
    <w:rsid w:val="00452B16"/>
    <w:rsid w:val="004664FD"/>
    <w:rsid w:val="00473568"/>
    <w:rsid w:val="0048483C"/>
    <w:rsid w:val="00490350"/>
    <w:rsid w:val="004A7C0E"/>
    <w:rsid w:val="004C686E"/>
    <w:rsid w:val="004F0A0C"/>
    <w:rsid w:val="00530BE5"/>
    <w:rsid w:val="00532752"/>
    <w:rsid w:val="00560277"/>
    <w:rsid w:val="005A7A20"/>
    <w:rsid w:val="005B136B"/>
    <w:rsid w:val="005F17D1"/>
    <w:rsid w:val="005F18F9"/>
    <w:rsid w:val="006039E0"/>
    <w:rsid w:val="006337D6"/>
    <w:rsid w:val="00645A51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72CFE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5BDC"/>
    <w:rsid w:val="00AC4020"/>
    <w:rsid w:val="00AD0932"/>
    <w:rsid w:val="00B77230"/>
    <w:rsid w:val="00B83A84"/>
    <w:rsid w:val="00B9268C"/>
    <w:rsid w:val="00BA452F"/>
    <w:rsid w:val="00BC4587"/>
    <w:rsid w:val="00BC51D1"/>
    <w:rsid w:val="00BF44E4"/>
    <w:rsid w:val="00C20165"/>
    <w:rsid w:val="00C319A9"/>
    <w:rsid w:val="00C359DB"/>
    <w:rsid w:val="00C43A80"/>
    <w:rsid w:val="00C5323A"/>
    <w:rsid w:val="00C545C2"/>
    <w:rsid w:val="00CA1069"/>
    <w:rsid w:val="00CB05BB"/>
    <w:rsid w:val="00CB7216"/>
    <w:rsid w:val="00CD148C"/>
    <w:rsid w:val="00CF2FA7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645A5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9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2</cp:revision>
  <cp:lastPrinted>2020-08-19T08:12:00Z</cp:lastPrinted>
  <dcterms:created xsi:type="dcterms:W3CDTF">2020-08-19T08:12:00Z</dcterms:created>
  <dcterms:modified xsi:type="dcterms:W3CDTF">2020-08-19T08:12:00Z</dcterms:modified>
</cp:coreProperties>
</file>