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627759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893F1C">
        <w:rPr>
          <w:sz w:val="28"/>
          <w:szCs w:val="28"/>
        </w:rPr>
        <w:t>20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477B29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893F1C">
        <w:rPr>
          <w:b/>
          <w:sz w:val="28"/>
          <w:szCs w:val="28"/>
        </w:rPr>
        <w:t>Гончаровой А.В</w:t>
      </w:r>
      <w:r w:rsidR="002E274C">
        <w:rPr>
          <w:b/>
          <w:sz w:val="28"/>
          <w:szCs w:val="28"/>
        </w:rPr>
        <w:t>.</w:t>
      </w:r>
    </w:p>
    <w:p w:rsidR="00D225BD" w:rsidRDefault="00D225BD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477B29">
        <w:rPr>
          <w:sz w:val="28"/>
          <w:szCs w:val="28"/>
        </w:rPr>
        <w:t>60</w:t>
      </w:r>
      <w:r w:rsidR="0083349C">
        <w:rPr>
          <w:sz w:val="28"/>
          <w:szCs w:val="28"/>
        </w:rPr>
        <w:t xml:space="preserve">  </w:t>
      </w:r>
      <w:r w:rsidR="00893F1C">
        <w:rPr>
          <w:sz w:val="28"/>
          <w:szCs w:val="28"/>
        </w:rPr>
        <w:t>Гончаровой А.В</w:t>
      </w:r>
      <w:r w:rsidR="00F9290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477B29">
        <w:rPr>
          <w:sz w:val="28"/>
          <w:szCs w:val="28"/>
        </w:rPr>
        <w:t>60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893F1C">
        <w:rPr>
          <w:sz w:val="28"/>
          <w:szCs w:val="28"/>
        </w:rPr>
        <w:t>Гончарову Анну Васильевну</w:t>
      </w:r>
      <w:r w:rsidR="00AC2894">
        <w:rPr>
          <w:sz w:val="28"/>
          <w:szCs w:val="28"/>
        </w:rPr>
        <w:t>, выдвинут</w:t>
      </w:r>
      <w:r w:rsidR="00621E9F">
        <w:rPr>
          <w:sz w:val="28"/>
          <w:szCs w:val="28"/>
        </w:rPr>
        <w:t xml:space="preserve">ую в состав участковой комиссии </w:t>
      </w:r>
      <w:r w:rsidR="00893F1C">
        <w:rPr>
          <w:sz w:val="28"/>
          <w:szCs w:val="28"/>
        </w:rPr>
        <w:t>Родионово-Несветайским местным отделением Ростовского р</w:t>
      </w:r>
      <w:r w:rsidR="00D225BD">
        <w:rPr>
          <w:sz w:val="28"/>
          <w:szCs w:val="28"/>
        </w:rPr>
        <w:t>егиональн</w:t>
      </w:r>
      <w:r w:rsidR="00893F1C">
        <w:rPr>
          <w:sz w:val="28"/>
          <w:szCs w:val="28"/>
        </w:rPr>
        <w:t>ого</w:t>
      </w:r>
      <w:r w:rsidR="00D225BD">
        <w:rPr>
          <w:sz w:val="28"/>
          <w:szCs w:val="28"/>
        </w:rPr>
        <w:t xml:space="preserve"> отделени</w:t>
      </w:r>
      <w:r w:rsidR="00893F1C">
        <w:rPr>
          <w:sz w:val="28"/>
          <w:szCs w:val="28"/>
        </w:rPr>
        <w:t>я</w:t>
      </w:r>
      <w:r w:rsidR="00621E9F">
        <w:rPr>
          <w:sz w:val="28"/>
          <w:szCs w:val="28"/>
        </w:rPr>
        <w:t xml:space="preserve"> Всероссийской п</w:t>
      </w:r>
      <w:r w:rsidR="00D225BD">
        <w:rPr>
          <w:sz w:val="28"/>
          <w:szCs w:val="28"/>
        </w:rPr>
        <w:t>олитической партии «</w:t>
      </w:r>
      <w:r w:rsidR="00893F1C">
        <w:rPr>
          <w:sz w:val="28"/>
          <w:szCs w:val="28"/>
        </w:rPr>
        <w:t>ЕДИНАЯ РОССИЯ».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477B29">
        <w:rPr>
          <w:sz w:val="28"/>
          <w:szCs w:val="28"/>
        </w:rPr>
        <w:t>60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096" w:rsidRDefault="00E50096">
      <w:r>
        <w:separator/>
      </w:r>
    </w:p>
  </w:endnote>
  <w:endnote w:type="continuationSeparator" w:id="1">
    <w:p w:rsidR="00E50096" w:rsidRDefault="00E50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096" w:rsidRDefault="00E50096">
      <w:r>
        <w:separator/>
      </w:r>
    </w:p>
  </w:footnote>
  <w:footnote w:type="continuationSeparator" w:id="1">
    <w:p w:rsidR="00E50096" w:rsidRDefault="00E500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07FB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D07FB7">
        <w:pPr>
          <w:pStyle w:val="a7"/>
          <w:jc w:val="center"/>
        </w:pPr>
        <w:fldSimple w:instr=" PAGE   \* MERGEFORMAT ">
          <w:r w:rsidR="00893F1C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2E274C"/>
    <w:rsid w:val="00300FB0"/>
    <w:rsid w:val="003059D1"/>
    <w:rsid w:val="00311DCA"/>
    <w:rsid w:val="00342736"/>
    <w:rsid w:val="00391293"/>
    <w:rsid w:val="003A5233"/>
    <w:rsid w:val="003C05CA"/>
    <w:rsid w:val="004005FE"/>
    <w:rsid w:val="00451324"/>
    <w:rsid w:val="00477B29"/>
    <w:rsid w:val="004A69F2"/>
    <w:rsid w:val="004B212A"/>
    <w:rsid w:val="004C0F42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21E9F"/>
    <w:rsid w:val="00627759"/>
    <w:rsid w:val="0064040F"/>
    <w:rsid w:val="00651826"/>
    <w:rsid w:val="006611F6"/>
    <w:rsid w:val="00675C67"/>
    <w:rsid w:val="006810B0"/>
    <w:rsid w:val="00697EBA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3F1C"/>
    <w:rsid w:val="008941B1"/>
    <w:rsid w:val="008A15FB"/>
    <w:rsid w:val="00912D11"/>
    <w:rsid w:val="00925A51"/>
    <w:rsid w:val="00941164"/>
    <w:rsid w:val="00961B98"/>
    <w:rsid w:val="00973EB3"/>
    <w:rsid w:val="00A4044C"/>
    <w:rsid w:val="00A6207D"/>
    <w:rsid w:val="00A95540"/>
    <w:rsid w:val="00AA0616"/>
    <w:rsid w:val="00AA30DD"/>
    <w:rsid w:val="00AB5BF5"/>
    <w:rsid w:val="00AC2894"/>
    <w:rsid w:val="00B1430A"/>
    <w:rsid w:val="00B5210C"/>
    <w:rsid w:val="00B61E87"/>
    <w:rsid w:val="00B9235F"/>
    <w:rsid w:val="00BB5E5A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9B0"/>
    <w:rsid w:val="00CE2C83"/>
    <w:rsid w:val="00CF1FBD"/>
    <w:rsid w:val="00CF2ECC"/>
    <w:rsid w:val="00CF651C"/>
    <w:rsid w:val="00D07FB7"/>
    <w:rsid w:val="00D174E3"/>
    <w:rsid w:val="00D225BD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50096"/>
    <w:rsid w:val="00EB3D8A"/>
    <w:rsid w:val="00EC08CD"/>
    <w:rsid w:val="00ED0CBC"/>
    <w:rsid w:val="00EF11CA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B56E4-89A5-4B89-99C8-EFF63090E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1935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30</cp:revision>
  <cp:lastPrinted>2016-05-25T10:42:00Z</cp:lastPrinted>
  <dcterms:created xsi:type="dcterms:W3CDTF">2015-06-03T13:01:00Z</dcterms:created>
  <dcterms:modified xsi:type="dcterms:W3CDTF">2016-05-25T10:44:00Z</dcterms:modified>
</cp:coreProperties>
</file>