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3F1887">
        <w:rPr>
          <w:sz w:val="28"/>
          <w:szCs w:val="28"/>
        </w:rPr>
        <w:t>0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3F1887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3F1887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B75A0C">
        <w:rPr>
          <w:b/>
          <w:bCs/>
          <w:sz w:val="28"/>
          <w:szCs w:val="28"/>
        </w:rPr>
        <w:t xml:space="preserve"> 1679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B75A0C">
        <w:rPr>
          <w:sz w:val="28"/>
          <w:szCs w:val="28"/>
        </w:rPr>
        <w:t>79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B75A0C">
        <w:rPr>
          <w:sz w:val="28"/>
          <w:szCs w:val="28"/>
        </w:rPr>
        <w:t>Кулешовой Ляны Ивановны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79</w:t>
      </w:r>
      <w:r w:rsidRPr="007F17BC">
        <w:rPr>
          <w:sz w:val="28"/>
          <w:szCs w:val="28"/>
        </w:rPr>
        <w:t xml:space="preserve"> </w:t>
      </w:r>
      <w:r w:rsidR="00B75A0C">
        <w:rPr>
          <w:sz w:val="28"/>
          <w:szCs w:val="28"/>
        </w:rPr>
        <w:t xml:space="preserve">Родионово-Несветайским местным отделением </w:t>
      </w:r>
      <w:r w:rsidR="007F17BC" w:rsidRPr="007F17BC">
        <w:rPr>
          <w:sz w:val="28"/>
          <w:szCs w:val="28"/>
        </w:rPr>
        <w:t>Ростовск</w:t>
      </w:r>
      <w:r w:rsidR="00B75A0C">
        <w:rPr>
          <w:sz w:val="28"/>
          <w:szCs w:val="28"/>
        </w:rPr>
        <w:t>ого</w:t>
      </w:r>
      <w:r w:rsidR="007F17BC" w:rsidRPr="007F17BC">
        <w:rPr>
          <w:sz w:val="28"/>
          <w:szCs w:val="28"/>
        </w:rPr>
        <w:t xml:space="preserve"> р</w:t>
      </w:r>
      <w:r w:rsidRPr="007F17BC">
        <w:rPr>
          <w:sz w:val="28"/>
          <w:szCs w:val="28"/>
        </w:rPr>
        <w:t>егиональн</w:t>
      </w:r>
      <w:r w:rsidR="00B75A0C">
        <w:rPr>
          <w:sz w:val="28"/>
          <w:szCs w:val="28"/>
        </w:rPr>
        <w:t>ого</w:t>
      </w:r>
      <w:r w:rsidRPr="007F17BC">
        <w:rPr>
          <w:sz w:val="28"/>
          <w:szCs w:val="28"/>
        </w:rPr>
        <w:t xml:space="preserve"> отделени</w:t>
      </w:r>
      <w:r w:rsidR="00B75A0C">
        <w:rPr>
          <w:sz w:val="28"/>
          <w:szCs w:val="28"/>
        </w:rPr>
        <w:t xml:space="preserve">я </w:t>
      </w:r>
      <w:r w:rsidR="00885890">
        <w:rPr>
          <w:sz w:val="28"/>
          <w:szCs w:val="28"/>
        </w:rPr>
        <w:t>В</w:t>
      </w:r>
      <w:r w:rsidR="00B75A0C">
        <w:rPr>
          <w:sz w:val="28"/>
          <w:szCs w:val="28"/>
        </w:rPr>
        <w:t>сероссийской</w:t>
      </w:r>
      <w:r w:rsidRPr="007F17BC">
        <w:rPr>
          <w:sz w:val="28"/>
          <w:szCs w:val="28"/>
        </w:rPr>
        <w:t xml:space="preserve"> политической партии "</w:t>
      </w:r>
      <w:r w:rsidR="00B75A0C">
        <w:rPr>
          <w:sz w:val="28"/>
          <w:szCs w:val="28"/>
        </w:rPr>
        <w:t>ЕДИНАЯ</w:t>
      </w:r>
      <w:r w:rsidR="007F17BC" w:rsidRPr="007F17BC">
        <w:rPr>
          <w:sz w:val="28"/>
          <w:szCs w:val="28"/>
        </w:rPr>
        <w:t xml:space="preserve"> РОССИ</w:t>
      </w:r>
      <w:r w:rsidR="00B75A0C">
        <w:rPr>
          <w:sz w:val="28"/>
          <w:szCs w:val="28"/>
        </w:rPr>
        <w:t>Я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года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79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B75A0C">
        <w:rPr>
          <w:sz w:val="28"/>
          <w:szCs w:val="28"/>
        </w:rPr>
        <w:t>Кулешову Ляну Ивановну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B75A0C">
        <w:rPr>
          <w:sz w:val="28"/>
          <w:szCs w:val="28"/>
        </w:rPr>
        <w:t>79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E328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E3282">
        <w:pPr>
          <w:pStyle w:val="a7"/>
          <w:jc w:val="center"/>
        </w:pPr>
        <w:fldSimple w:instr=" PAGE   \* MERGEFORMAT ">
          <w:r w:rsidR="003F188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B0125-1D01-456E-914A-3F2C5DD0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2021-02-11T07:46:00Z</cp:lastPrinted>
  <dcterms:created xsi:type="dcterms:W3CDTF">2021-01-22T07:13:00Z</dcterms:created>
  <dcterms:modified xsi:type="dcterms:W3CDTF">2021-02-11T07:46:00Z</dcterms:modified>
</cp:coreProperties>
</file>