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08CD" w:rsidRDefault="00EC08CD" w:rsidP="00EC08CD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2337435</wp:posOffset>
            </wp:positionH>
            <wp:positionV relativeFrom="paragraph">
              <wp:align>top</wp:align>
            </wp:positionV>
            <wp:extent cx="638175" cy="676275"/>
            <wp:effectExtent l="19050" t="0" r="9525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sz w:val="28"/>
          <w:szCs w:val="28"/>
        </w:rPr>
        <w:br w:type="textWrapping" w:clear="all"/>
      </w:r>
    </w:p>
    <w:p w:rsidR="00EC08CD" w:rsidRDefault="00EC08CD" w:rsidP="00EC08CD">
      <w:pPr>
        <w:ind w:right="-18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EC08CD" w:rsidRDefault="00EC08CD" w:rsidP="00EC08C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РОДИОНОВО-НЕСВЕТАЙСКОГО РАЙОНА</w:t>
      </w:r>
    </w:p>
    <w:p w:rsidR="00EC08CD" w:rsidRDefault="00EC08CD" w:rsidP="00EC08C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РОСТОВСКОЙ ОБЛАСТИ</w:t>
      </w:r>
    </w:p>
    <w:p w:rsidR="00EC08CD" w:rsidRDefault="00EC08CD" w:rsidP="00EC08CD">
      <w:pPr>
        <w:jc w:val="center"/>
        <w:rPr>
          <w:i/>
          <w:sz w:val="18"/>
          <w:szCs w:val="18"/>
        </w:rPr>
      </w:pP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szCs w:val="28"/>
        </w:rPr>
      </w:pP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b/>
          <w:szCs w:val="28"/>
        </w:rPr>
      </w:pPr>
    </w:p>
    <w:p w:rsidR="00EC08CD" w:rsidRDefault="001061EA" w:rsidP="00EC08CD">
      <w:pPr>
        <w:tabs>
          <w:tab w:val="left" w:pos="750"/>
          <w:tab w:val="left" w:pos="900"/>
        </w:tabs>
        <w:rPr>
          <w:sz w:val="28"/>
          <w:szCs w:val="28"/>
        </w:rPr>
      </w:pPr>
      <w:r>
        <w:rPr>
          <w:sz w:val="28"/>
          <w:szCs w:val="28"/>
        </w:rPr>
        <w:t>24 марта</w:t>
      </w:r>
      <w:r w:rsidR="00C52F82">
        <w:rPr>
          <w:sz w:val="28"/>
          <w:szCs w:val="28"/>
        </w:rPr>
        <w:t xml:space="preserve"> </w:t>
      </w:r>
      <w:r w:rsidR="00EC08CD">
        <w:rPr>
          <w:sz w:val="28"/>
          <w:szCs w:val="28"/>
        </w:rPr>
        <w:t xml:space="preserve"> 201</w:t>
      </w:r>
      <w:r w:rsidR="00DC46E4">
        <w:rPr>
          <w:sz w:val="28"/>
          <w:szCs w:val="28"/>
        </w:rPr>
        <w:t>6</w:t>
      </w:r>
      <w:r w:rsidR="00EC08CD">
        <w:rPr>
          <w:sz w:val="28"/>
          <w:szCs w:val="28"/>
        </w:rPr>
        <w:t xml:space="preserve"> г.                                                                                      № </w:t>
      </w:r>
      <w:r w:rsidR="00DC46E4">
        <w:rPr>
          <w:sz w:val="28"/>
          <w:szCs w:val="28"/>
        </w:rPr>
        <w:t>12</w:t>
      </w:r>
      <w:r>
        <w:rPr>
          <w:sz w:val="28"/>
          <w:szCs w:val="28"/>
        </w:rPr>
        <w:t>7-</w:t>
      </w:r>
      <w:r w:rsidR="000C53DB">
        <w:rPr>
          <w:sz w:val="28"/>
          <w:szCs w:val="28"/>
        </w:rPr>
        <w:t>8</w:t>
      </w:r>
    </w:p>
    <w:p w:rsidR="00EC08CD" w:rsidRDefault="00EC08CD" w:rsidP="00EC08CD">
      <w:pPr>
        <w:jc w:val="center"/>
      </w:pPr>
      <w:r>
        <w:t>сл. Родионово-Несветайская</w:t>
      </w:r>
    </w:p>
    <w:p w:rsidR="00703621" w:rsidRDefault="00703621">
      <w:pPr>
        <w:jc w:val="center"/>
        <w:rPr>
          <w:sz w:val="28"/>
          <w:szCs w:val="28"/>
        </w:rPr>
      </w:pPr>
    </w:p>
    <w:p w:rsidR="00EC08CD" w:rsidRDefault="00EC08CD">
      <w:pPr>
        <w:jc w:val="center"/>
        <w:rPr>
          <w:sz w:val="28"/>
          <w:szCs w:val="28"/>
        </w:rPr>
      </w:pPr>
    </w:p>
    <w:p w:rsidR="00F74547" w:rsidRDefault="006B7E5C" w:rsidP="00F74547">
      <w:pPr>
        <w:tabs>
          <w:tab w:val="left" w:pos="2520"/>
          <w:tab w:val="left" w:pos="7200"/>
        </w:tabs>
        <w:ind w:left="1800" w:right="1331"/>
        <w:jc w:val="both"/>
        <w:rPr>
          <w:sz w:val="20"/>
        </w:rPr>
      </w:pPr>
      <w:r>
        <w:rPr>
          <w:b/>
          <w:sz w:val="28"/>
          <w:szCs w:val="28"/>
        </w:rPr>
        <w:t>О</w:t>
      </w:r>
      <w:r w:rsidR="001061EA">
        <w:rPr>
          <w:b/>
          <w:sz w:val="28"/>
          <w:szCs w:val="28"/>
        </w:rPr>
        <w:t xml:space="preserve"> досрочном прекращении полномочий члена</w:t>
      </w:r>
      <w:r>
        <w:rPr>
          <w:b/>
          <w:sz w:val="28"/>
          <w:szCs w:val="28"/>
        </w:rPr>
        <w:t xml:space="preserve"> участковой комиссии  избирательного участка, участка референдума № </w:t>
      </w:r>
      <w:r w:rsidR="001061EA">
        <w:rPr>
          <w:b/>
          <w:sz w:val="28"/>
          <w:szCs w:val="28"/>
        </w:rPr>
        <w:t>16</w:t>
      </w:r>
      <w:r w:rsidR="00E54992">
        <w:rPr>
          <w:b/>
          <w:sz w:val="28"/>
          <w:szCs w:val="28"/>
        </w:rPr>
        <w:t>6</w:t>
      </w:r>
      <w:r w:rsidR="000C53DB">
        <w:rPr>
          <w:b/>
          <w:sz w:val="28"/>
          <w:szCs w:val="28"/>
        </w:rPr>
        <w:t>1</w:t>
      </w:r>
      <w:r>
        <w:rPr>
          <w:b/>
          <w:sz w:val="28"/>
          <w:szCs w:val="28"/>
        </w:rPr>
        <w:t xml:space="preserve"> </w:t>
      </w:r>
      <w:r w:rsidR="004005FE">
        <w:rPr>
          <w:b/>
          <w:sz w:val="28"/>
          <w:szCs w:val="28"/>
        </w:rPr>
        <w:t xml:space="preserve"> </w:t>
      </w:r>
      <w:r w:rsidR="00EC08CD">
        <w:rPr>
          <w:b/>
          <w:sz w:val="28"/>
          <w:szCs w:val="28"/>
        </w:rPr>
        <w:t xml:space="preserve">Родионово-Несветайского района </w:t>
      </w:r>
      <w:r w:rsidR="004005FE">
        <w:rPr>
          <w:b/>
          <w:sz w:val="28"/>
          <w:szCs w:val="28"/>
        </w:rPr>
        <w:t xml:space="preserve">Ростовской области </w:t>
      </w:r>
      <w:r w:rsidR="000C53DB">
        <w:rPr>
          <w:b/>
          <w:sz w:val="28"/>
          <w:szCs w:val="28"/>
        </w:rPr>
        <w:t>Горюновой М.А</w:t>
      </w:r>
      <w:r w:rsidR="00D53BEA">
        <w:rPr>
          <w:b/>
          <w:sz w:val="28"/>
          <w:szCs w:val="28"/>
        </w:rPr>
        <w:t>.</w:t>
      </w:r>
    </w:p>
    <w:p w:rsidR="00F74547" w:rsidRDefault="00F74547" w:rsidP="00F74547">
      <w:pPr>
        <w:tabs>
          <w:tab w:val="left" w:pos="2520"/>
          <w:tab w:val="left" w:pos="7200"/>
        </w:tabs>
        <w:ind w:left="1800" w:right="1331"/>
        <w:jc w:val="both"/>
        <w:rPr>
          <w:sz w:val="20"/>
        </w:rPr>
      </w:pPr>
    </w:p>
    <w:p w:rsidR="00AB5BF5" w:rsidRPr="00675C67" w:rsidRDefault="00AC2894" w:rsidP="00EC08CD">
      <w:pPr>
        <w:spacing w:line="360" w:lineRule="auto"/>
        <w:ind w:right="-6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EC08CD">
        <w:rPr>
          <w:sz w:val="28"/>
          <w:szCs w:val="28"/>
        </w:rPr>
        <w:t xml:space="preserve"> В </w:t>
      </w:r>
      <w:r w:rsidR="0083349C">
        <w:rPr>
          <w:sz w:val="28"/>
          <w:szCs w:val="28"/>
        </w:rPr>
        <w:t>связи с поданным заявлением членом участковой комиссии избирательного участка, участка референдума № 16</w:t>
      </w:r>
      <w:r w:rsidR="00E54992">
        <w:rPr>
          <w:sz w:val="28"/>
          <w:szCs w:val="28"/>
        </w:rPr>
        <w:t>6</w:t>
      </w:r>
      <w:r w:rsidR="000C53DB">
        <w:rPr>
          <w:sz w:val="28"/>
          <w:szCs w:val="28"/>
        </w:rPr>
        <w:t>1</w:t>
      </w:r>
      <w:r w:rsidR="0083349C">
        <w:rPr>
          <w:sz w:val="28"/>
          <w:szCs w:val="28"/>
        </w:rPr>
        <w:t xml:space="preserve">  </w:t>
      </w:r>
      <w:r w:rsidR="000C53DB">
        <w:rPr>
          <w:sz w:val="28"/>
          <w:szCs w:val="28"/>
        </w:rPr>
        <w:t>Горюновой М.А</w:t>
      </w:r>
      <w:r w:rsidR="00E54992">
        <w:rPr>
          <w:sz w:val="28"/>
          <w:szCs w:val="28"/>
        </w:rPr>
        <w:t>.</w:t>
      </w:r>
      <w:r w:rsidR="0083349C">
        <w:rPr>
          <w:sz w:val="28"/>
          <w:szCs w:val="28"/>
        </w:rPr>
        <w:t xml:space="preserve"> о досрочном сложении своих полномочий, руководствуясь </w:t>
      </w:r>
      <w:r w:rsidR="004005FE">
        <w:rPr>
          <w:sz w:val="28"/>
          <w:szCs w:val="28"/>
        </w:rPr>
        <w:t xml:space="preserve">  </w:t>
      </w:r>
      <w:r w:rsidR="00EC08CD">
        <w:rPr>
          <w:sz w:val="28"/>
          <w:szCs w:val="28"/>
        </w:rPr>
        <w:t xml:space="preserve">подпунктом </w:t>
      </w:r>
      <w:r>
        <w:rPr>
          <w:sz w:val="28"/>
          <w:szCs w:val="28"/>
        </w:rPr>
        <w:t xml:space="preserve">а) </w:t>
      </w:r>
      <w:r w:rsidR="00EC08CD">
        <w:rPr>
          <w:sz w:val="28"/>
          <w:szCs w:val="28"/>
        </w:rPr>
        <w:t xml:space="preserve"> пункта </w:t>
      </w:r>
      <w:r>
        <w:rPr>
          <w:sz w:val="28"/>
          <w:szCs w:val="28"/>
        </w:rPr>
        <w:t>6</w:t>
      </w:r>
      <w:r w:rsidR="00EC08CD">
        <w:rPr>
          <w:sz w:val="28"/>
          <w:szCs w:val="28"/>
        </w:rPr>
        <w:t xml:space="preserve"> статьи </w:t>
      </w:r>
      <w:r w:rsidR="004005FE">
        <w:rPr>
          <w:sz w:val="28"/>
          <w:szCs w:val="28"/>
        </w:rPr>
        <w:t>29 Федерального закона от 12</w:t>
      </w:r>
      <w:r w:rsidR="00EC08CD">
        <w:rPr>
          <w:sz w:val="28"/>
          <w:szCs w:val="28"/>
        </w:rPr>
        <w:t xml:space="preserve"> июня </w:t>
      </w:r>
      <w:r w:rsidR="004005FE">
        <w:rPr>
          <w:sz w:val="28"/>
          <w:szCs w:val="28"/>
        </w:rPr>
        <w:t>2002г. № 67-ФЗ «Об основных гарантиях избирательных прав и права на участие в референдуме граждан Российской Федерации»,</w:t>
      </w:r>
      <w:r>
        <w:rPr>
          <w:sz w:val="28"/>
          <w:szCs w:val="28"/>
        </w:rPr>
        <w:t xml:space="preserve">   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Родионово-Несветайского района Ростовской области</w:t>
      </w:r>
    </w:p>
    <w:p w:rsidR="00EC08CD" w:rsidRDefault="00EC08CD" w:rsidP="00EC08CD">
      <w:pPr>
        <w:spacing w:line="360" w:lineRule="auto"/>
        <w:ind w:firstLine="851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D53BEA" w:rsidRPr="00D53BEA" w:rsidRDefault="00265D33" w:rsidP="001061EA">
      <w:pPr>
        <w:spacing w:line="360" w:lineRule="auto"/>
        <w:ind w:right="-6" w:firstLine="539"/>
        <w:jc w:val="both"/>
        <w:rPr>
          <w:sz w:val="28"/>
          <w:szCs w:val="28"/>
        </w:rPr>
      </w:pPr>
      <w:r w:rsidRPr="00AC2894">
        <w:rPr>
          <w:sz w:val="28"/>
          <w:szCs w:val="28"/>
        </w:rPr>
        <w:t>1</w:t>
      </w:r>
      <w:r w:rsidR="00AB5BF5">
        <w:rPr>
          <w:sz w:val="28"/>
          <w:szCs w:val="28"/>
        </w:rPr>
        <w:t>.</w:t>
      </w:r>
      <w:r w:rsidR="007B6962">
        <w:rPr>
          <w:sz w:val="28"/>
          <w:szCs w:val="28"/>
        </w:rPr>
        <w:t xml:space="preserve"> </w:t>
      </w:r>
      <w:r w:rsidR="004005FE">
        <w:rPr>
          <w:sz w:val="28"/>
          <w:szCs w:val="28"/>
        </w:rPr>
        <w:t xml:space="preserve">Освободить </w:t>
      </w:r>
      <w:r w:rsidR="00973EB3">
        <w:rPr>
          <w:sz w:val="28"/>
          <w:szCs w:val="28"/>
        </w:rPr>
        <w:t xml:space="preserve">по собственному желанию </w:t>
      </w:r>
      <w:r w:rsidR="004005FE">
        <w:rPr>
          <w:sz w:val="28"/>
          <w:szCs w:val="28"/>
        </w:rPr>
        <w:t>от обязанностей члена участковой комиссии избирательного участка, участка референдума №</w:t>
      </w:r>
      <w:r w:rsidR="00EC08CD">
        <w:rPr>
          <w:sz w:val="28"/>
          <w:szCs w:val="28"/>
        </w:rPr>
        <w:t xml:space="preserve"> 16</w:t>
      </w:r>
      <w:r w:rsidR="00E54992">
        <w:rPr>
          <w:sz w:val="28"/>
          <w:szCs w:val="28"/>
        </w:rPr>
        <w:t>6</w:t>
      </w:r>
      <w:r w:rsidR="000C53DB">
        <w:rPr>
          <w:sz w:val="28"/>
          <w:szCs w:val="28"/>
        </w:rPr>
        <w:t>1</w:t>
      </w:r>
      <w:r w:rsidR="00E54992">
        <w:rPr>
          <w:sz w:val="28"/>
          <w:szCs w:val="28"/>
        </w:rPr>
        <w:t xml:space="preserve"> </w:t>
      </w:r>
      <w:r w:rsidR="00EC08CD">
        <w:rPr>
          <w:sz w:val="28"/>
          <w:szCs w:val="28"/>
        </w:rPr>
        <w:t>Родионово-Несветайского района</w:t>
      </w:r>
      <w:r w:rsidR="004005FE">
        <w:rPr>
          <w:sz w:val="28"/>
          <w:szCs w:val="28"/>
        </w:rPr>
        <w:t xml:space="preserve"> Ростовской области с правом решающего голоса </w:t>
      </w:r>
      <w:r w:rsidR="000C53DB">
        <w:rPr>
          <w:sz w:val="28"/>
          <w:szCs w:val="28"/>
        </w:rPr>
        <w:t>Горюнову Марину Анатольевну</w:t>
      </w:r>
      <w:r w:rsidR="00AC2894">
        <w:rPr>
          <w:sz w:val="28"/>
          <w:szCs w:val="28"/>
        </w:rPr>
        <w:t>, выдвинут</w:t>
      </w:r>
      <w:r w:rsidR="000C53DB">
        <w:rPr>
          <w:sz w:val="28"/>
          <w:szCs w:val="28"/>
        </w:rPr>
        <w:t xml:space="preserve">ую </w:t>
      </w:r>
      <w:r w:rsidR="00AC2894">
        <w:rPr>
          <w:sz w:val="28"/>
          <w:szCs w:val="28"/>
        </w:rPr>
        <w:t xml:space="preserve">в состав участковой комиссии </w:t>
      </w:r>
      <w:r w:rsidR="00D53BEA" w:rsidRPr="00D53BEA">
        <w:rPr>
          <w:sz w:val="28"/>
          <w:szCs w:val="28"/>
        </w:rPr>
        <w:t>Региональным отделением Всероссийской политической партии «ПРАВОЕ ДЕЛО» в Ростовской области</w:t>
      </w:r>
      <w:r w:rsidR="00D53BEA">
        <w:rPr>
          <w:sz w:val="28"/>
          <w:szCs w:val="28"/>
        </w:rPr>
        <w:t>.</w:t>
      </w:r>
    </w:p>
    <w:p w:rsidR="00EC08CD" w:rsidRDefault="00EC08CD" w:rsidP="001061EA">
      <w:pPr>
        <w:spacing w:line="360" w:lineRule="auto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2.</w:t>
      </w:r>
      <w:r w:rsidR="00AC2894">
        <w:rPr>
          <w:sz w:val="28"/>
          <w:szCs w:val="28"/>
        </w:rPr>
        <w:t xml:space="preserve"> </w:t>
      </w:r>
      <w:r>
        <w:rPr>
          <w:sz w:val="28"/>
          <w:szCs w:val="28"/>
        </w:rPr>
        <w:t>Направить настоящее постановление в участковую комиссию избирательного участка, участка референдума № 16</w:t>
      </w:r>
      <w:r w:rsidR="00E54992">
        <w:rPr>
          <w:sz w:val="28"/>
          <w:szCs w:val="28"/>
        </w:rPr>
        <w:t>6</w:t>
      </w:r>
      <w:r w:rsidR="000C53DB">
        <w:rPr>
          <w:sz w:val="28"/>
          <w:szCs w:val="28"/>
        </w:rPr>
        <w:t>1</w:t>
      </w:r>
      <w:r>
        <w:rPr>
          <w:sz w:val="28"/>
          <w:szCs w:val="28"/>
        </w:rPr>
        <w:t xml:space="preserve"> Родионово-Несветайского района Ростовской области.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3.Разместить постановление на сайте Территориальной избирательной комиссии Родионово-Несветайского района Ростовской области. 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Контроль за выполнением постановления возложить на заместителя председателя Территориальной избирательной комиссии Родионово-Несветайского района </w:t>
      </w:r>
      <w:r w:rsidR="00DC46E4">
        <w:rPr>
          <w:sz w:val="28"/>
          <w:szCs w:val="28"/>
        </w:rPr>
        <w:t>И.П.Киричкова.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      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        М.В. Золотухина</w:t>
      </w: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</w:p>
    <w:p w:rsidR="00EC08CD" w:rsidRPr="00120437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В.Н. Моспан</w:t>
      </w:r>
    </w:p>
    <w:p w:rsidR="00703621" w:rsidRDefault="00703621" w:rsidP="00EC08CD">
      <w:pPr>
        <w:spacing w:line="360" w:lineRule="auto"/>
        <w:ind w:right="-6" w:firstLine="539"/>
        <w:jc w:val="both"/>
        <w:rPr>
          <w:sz w:val="28"/>
        </w:rPr>
      </w:pPr>
    </w:p>
    <w:sectPr w:rsidR="00703621" w:rsidSect="00A4044C">
      <w:headerReference w:type="even" r:id="rId9"/>
      <w:headerReference w:type="default" r:id="rId10"/>
      <w:headerReference w:type="first" r:id="rId11"/>
      <w:pgSz w:w="11906" w:h="16838"/>
      <w:pgMar w:top="993" w:right="851" w:bottom="1135" w:left="1701" w:header="720" w:footer="72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9146B" w:rsidRDefault="0019146B">
      <w:r>
        <w:separator/>
      </w:r>
    </w:p>
  </w:endnote>
  <w:endnote w:type="continuationSeparator" w:id="1">
    <w:p w:rsidR="0019146B" w:rsidRDefault="0019146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9146B" w:rsidRDefault="0019146B">
      <w:r>
        <w:separator/>
      </w:r>
    </w:p>
  </w:footnote>
  <w:footnote w:type="continuationSeparator" w:id="1">
    <w:p w:rsidR="0019146B" w:rsidRDefault="0019146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54C3" w:rsidRDefault="00CF3EEC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E154C3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E154C3" w:rsidRDefault="00E154C3">
    <w:pPr>
      <w:pStyle w:val="a7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657972"/>
      <w:docPartObj>
        <w:docPartGallery w:val="Page Numbers (Top of Page)"/>
        <w:docPartUnique/>
      </w:docPartObj>
    </w:sdtPr>
    <w:sdtContent>
      <w:p w:rsidR="00A4044C" w:rsidRDefault="00CF3EEC">
        <w:pPr>
          <w:pStyle w:val="a7"/>
          <w:jc w:val="center"/>
        </w:pPr>
        <w:fldSimple w:instr=" PAGE   \* MERGEFORMAT ">
          <w:r w:rsidR="000C53DB">
            <w:rPr>
              <w:noProof/>
            </w:rPr>
            <w:t>2</w:t>
          </w:r>
        </w:fldSimple>
      </w:p>
    </w:sdtContent>
  </w:sdt>
  <w:p w:rsidR="00E154C3" w:rsidRDefault="00E154C3">
    <w:pPr>
      <w:pStyle w:val="a7"/>
      <w:ind w:right="360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044C" w:rsidRDefault="00A4044C">
    <w:pPr>
      <w:pStyle w:val="a7"/>
      <w:jc w:val="center"/>
    </w:pPr>
  </w:p>
  <w:p w:rsidR="00A4044C" w:rsidRDefault="00A4044C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F447A9"/>
    <w:multiLevelType w:val="hybridMultilevel"/>
    <w:tmpl w:val="B6BCD6B0"/>
    <w:lvl w:ilvl="0" w:tplc="8BD29530">
      <w:start w:val="1"/>
      <w:numFmt w:val="decimal"/>
      <w:lvlText w:val="%1."/>
      <w:lvlJc w:val="left"/>
      <w:pPr>
        <w:tabs>
          <w:tab w:val="num" w:pos="2235"/>
        </w:tabs>
        <w:ind w:left="223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>
    <w:nsid w:val="4018090C"/>
    <w:multiLevelType w:val="hybridMultilevel"/>
    <w:tmpl w:val="B06CB7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B7374D5"/>
    <w:multiLevelType w:val="hybridMultilevel"/>
    <w:tmpl w:val="35346B84"/>
    <w:lvl w:ilvl="0" w:tplc="1396E5D2">
      <w:start w:val="1"/>
      <w:numFmt w:val="decimal"/>
      <w:lvlText w:val="%1."/>
      <w:lvlJc w:val="left"/>
      <w:pPr>
        <w:tabs>
          <w:tab w:val="num" w:pos="1860"/>
        </w:tabs>
        <w:ind w:left="1860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drawingGridHorizontalSpacing w:val="12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61E87"/>
    <w:rsid w:val="00010CAB"/>
    <w:rsid w:val="0002129D"/>
    <w:rsid w:val="000344DE"/>
    <w:rsid w:val="0003659A"/>
    <w:rsid w:val="00057E90"/>
    <w:rsid w:val="00072CEC"/>
    <w:rsid w:val="000B5C1B"/>
    <w:rsid w:val="000C53DB"/>
    <w:rsid w:val="001061EA"/>
    <w:rsid w:val="001116D2"/>
    <w:rsid w:val="001168EB"/>
    <w:rsid w:val="00170D10"/>
    <w:rsid w:val="00185253"/>
    <w:rsid w:val="0019146B"/>
    <w:rsid w:val="001A16E7"/>
    <w:rsid w:val="001B4F62"/>
    <w:rsid w:val="001B62B0"/>
    <w:rsid w:val="001F0AAA"/>
    <w:rsid w:val="001F1D0A"/>
    <w:rsid w:val="00202C42"/>
    <w:rsid w:val="00261529"/>
    <w:rsid w:val="00265D33"/>
    <w:rsid w:val="00281F3B"/>
    <w:rsid w:val="00300FB0"/>
    <w:rsid w:val="003059D1"/>
    <w:rsid w:val="00311DCA"/>
    <w:rsid w:val="00342736"/>
    <w:rsid w:val="00391293"/>
    <w:rsid w:val="003C05CA"/>
    <w:rsid w:val="004005FE"/>
    <w:rsid w:val="00451324"/>
    <w:rsid w:val="004A69F2"/>
    <w:rsid w:val="004B212A"/>
    <w:rsid w:val="004E5265"/>
    <w:rsid w:val="00534A81"/>
    <w:rsid w:val="0056006F"/>
    <w:rsid w:val="00572AAB"/>
    <w:rsid w:val="00575142"/>
    <w:rsid w:val="005973D3"/>
    <w:rsid w:val="005E4A5E"/>
    <w:rsid w:val="005F4ACD"/>
    <w:rsid w:val="005F641F"/>
    <w:rsid w:val="0064040F"/>
    <w:rsid w:val="00651826"/>
    <w:rsid w:val="00675C67"/>
    <w:rsid w:val="006810B0"/>
    <w:rsid w:val="006B7E5C"/>
    <w:rsid w:val="006C4DC8"/>
    <w:rsid w:val="00703621"/>
    <w:rsid w:val="00717950"/>
    <w:rsid w:val="00724A94"/>
    <w:rsid w:val="00762D00"/>
    <w:rsid w:val="007A12F3"/>
    <w:rsid w:val="007A4104"/>
    <w:rsid w:val="007B6962"/>
    <w:rsid w:val="00807D7A"/>
    <w:rsid w:val="00826AB1"/>
    <w:rsid w:val="0083349C"/>
    <w:rsid w:val="00840C3C"/>
    <w:rsid w:val="00852FDD"/>
    <w:rsid w:val="008719D0"/>
    <w:rsid w:val="008941B1"/>
    <w:rsid w:val="008A15FB"/>
    <w:rsid w:val="008B5A7F"/>
    <w:rsid w:val="008D4B99"/>
    <w:rsid w:val="00925A51"/>
    <w:rsid w:val="00941164"/>
    <w:rsid w:val="00961B98"/>
    <w:rsid w:val="00973EB3"/>
    <w:rsid w:val="00A4044C"/>
    <w:rsid w:val="00A6207D"/>
    <w:rsid w:val="00A921AD"/>
    <w:rsid w:val="00A95540"/>
    <w:rsid w:val="00AA0616"/>
    <w:rsid w:val="00AA30DD"/>
    <w:rsid w:val="00AB5BF5"/>
    <w:rsid w:val="00AC2894"/>
    <w:rsid w:val="00AD336D"/>
    <w:rsid w:val="00B1430A"/>
    <w:rsid w:val="00B5210C"/>
    <w:rsid w:val="00B61E87"/>
    <w:rsid w:val="00BC22FD"/>
    <w:rsid w:val="00C2452D"/>
    <w:rsid w:val="00C27293"/>
    <w:rsid w:val="00C46156"/>
    <w:rsid w:val="00C47411"/>
    <w:rsid w:val="00C50AA6"/>
    <w:rsid w:val="00C52F82"/>
    <w:rsid w:val="00C55DE6"/>
    <w:rsid w:val="00C81FEF"/>
    <w:rsid w:val="00C965F4"/>
    <w:rsid w:val="00CB56CB"/>
    <w:rsid w:val="00CE2C83"/>
    <w:rsid w:val="00CF1FBD"/>
    <w:rsid w:val="00CF2ECC"/>
    <w:rsid w:val="00CF3EEC"/>
    <w:rsid w:val="00CF651C"/>
    <w:rsid w:val="00D174E3"/>
    <w:rsid w:val="00D209E6"/>
    <w:rsid w:val="00D23098"/>
    <w:rsid w:val="00D24295"/>
    <w:rsid w:val="00D2742A"/>
    <w:rsid w:val="00D3757A"/>
    <w:rsid w:val="00D446BC"/>
    <w:rsid w:val="00D53BEA"/>
    <w:rsid w:val="00D862CD"/>
    <w:rsid w:val="00DA5F94"/>
    <w:rsid w:val="00DB4FC3"/>
    <w:rsid w:val="00DB784E"/>
    <w:rsid w:val="00DC46E4"/>
    <w:rsid w:val="00DD4448"/>
    <w:rsid w:val="00E154C3"/>
    <w:rsid w:val="00E307C3"/>
    <w:rsid w:val="00E31AFD"/>
    <w:rsid w:val="00E54992"/>
    <w:rsid w:val="00EB3D8A"/>
    <w:rsid w:val="00EC08CD"/>
    <w:rsid w:val="00ED0CBC"/>
    <w:rsid w:val="00EF11CA"/>
    <w:rsid w:val="00F61083"/>
    <w:rsid w:val="00F74547"/>
    <w:rsid w:val="00F92902"/>
    <w:rsid w:val="00FC0133"/>
    <w:rsid w:val="00FE4C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446BC"/>
    <w:rPr>
      <w:sz w:val="24"/>
      <w:szCs w:val="24"/>
    </w:rPr>
  </w:style>
  <w:style w:type="paragraph" w:styleId="1">
    <w:name w:val="heading 1"/>
    <w:basedOn w:val="a"/>
    <w:next w:val="a"/>
    <w:qFormat/>
    <w:rsid w:val="00D446BC"/>
    <w:pPr>
      <w:keepNext/>
      <w:ind w:firstLine="720"/>
      <w:outlineLvl w:val="0"/>
    </w:pPr>
    <w:rPr>
      <w:sz w:val="28"/>
    </w:rPr>
  </w:style>
  <w:style w:type="paragraph" w:styleId="2">
    <w:name w:val="heading 2"/>
    <w:basedOn w:val="a"/>
    <w:next w:val="a"/>
    <w:qFormat/>
    <w:rsid w:val="00D446BC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qFormat/>
    <w:rsid w:val="00D446BC"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rsid w:val="00D446BC"/>
    <w:pPr>
      <w:keepNext/>
      <w:spacing w:line="360" w:lineRule="auto"/>
      <w:jc w:val="center"/>
      <w:outlineLvl w:val="3"/>
    </w:pPr>
    <w:rPr>
      <w:b/>
      <w:sz w:val="28"/>
    </w:rPr>
  </w:style>
  <w:style w:type="paragraph" w:styleId="5">
    <w:name w:val="heading 5"/>
    <w:basedOn w:val="a"/>
    <w:next w:val="a"/>
    <w:qFormat/>
    <w:rsid w:val="00D446BC"/>
    <w:pPr>
      <w:keepNext/>
      <w:outlineLvl w:val="4"/>
    </w:pPr>
    <w:rPr>
      <w:b/>
      <w:sz w:val="28"/>
    </w:rPr>
  </w:style>
  <w:style w:type="paragraph" w:styleId="6">
    <w:name w:val="heading 6"/>
    <w:basedOn w:val="a"/>
    <w:next w:val="a"/>
    <w:qFormat/>
    <w:rsid w:val="00D446BC"/>
    <w:pPr>
      <w:keepNext/>
      <w:ind w:right="-6"/>
      <w:outlineLvl w:val="5"/>
    </w:pPr>
    <w:rPr>
      <w:sz w:val="28"/>
    </w:rPr>
  </w:style>
  <w:style w:type="paragraph" w:styleId="7">
    <w:name w:val="heading 7"/>
    <w:basedOn w:val="a"/>
    <w:next w:val="a"/>
    <w:qFormat/>
    <w:rsid w:val="00D446BC"/>
    <w:pPr>
      <w:keepNext/>
      <w:jc w:val="both"/>
      <w:outlineLvl w:val="6"/>
    </w:pPr>
    <w:rPr>
      <w:b/>
      <w:bCs/>
      <w:sz w:val="28"/>
    </w:rPr>
  </w:style>
  <w:style w:type="paragraph" w:styleId="8">
    <w:name w:val="heading 8"/>
    <w:basedOn w:val="a"/>
    <w:next w:val="a"/>
    <w:qFormat/>
    <w:rsid w:val="00D446BC"/>
    <w:pPr>
      <w:keepNext/>
      <w:jc w:val="both"/>
      <w:outlineLvl w:val="7"/>
    </w:pPr>
    <w:rPr>
      <w:b/>
      <w:bCs/>
    </w:rPr>
  </w:style>
  <w:style w:type="paragraph" w:styleId="9">
    <w:name w:val="heading 9"/>
    <w:basedOn w:val="a"/>
    <w:next w:val="a"/>
    <w:qFormat/>
    <w:rsid w:val="00D446BC"/>
    <w:pPr>
      <w:keepNext/>
      <w:outlineLvl w:val="8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D446BC"/>
    <w:pPr>
      <w:ind w:left="4500"/>
    </w:pPr>
    <w:rPr>
      <w:sz w:val="28"/>
    </w:rPr>
  </w:style>
  <w:style w:type="paragraph" w:styleId="20">
    <w:name w:val="Body Text Indent 2"/>
    <w:basedOn w:val="a"/>
    <w:rsid w:val="00D446BC"/>
    <w:pPr>
      <w:ind w:firstLine="720"/>
    </w:pPr>
    <w:rPr>
      <w:sz w:val="28"/>
    </w:rPr>
  </w:style>
  <w:style w:type="paragraph" w:styleId="30">
    <w:name w:val="Body Text Indent 3"/>
    <w:basedOn w:val="a"/>
    <w:rsid w:val="00D446BC"/>
    <w:pPr>
      <w:ind w:firstLine="720"/>
      <w:jc w:val="both"/>
    </w:pPr>
    <w:rPr>
      <w:sz w:val="28"/>
    </w:rPr>
  </w:style>
  <w:style w:type="paragraph" w:styleId="a4">
    <w:name w:val="Body Text"/>
    <w:basedOn w:val="a"/>
    <w:rsid w:val="00D446BC"/>
    <w:pPr>
      <w:jc w:val="center"/>
    </w:pPr>
    <w:rPr>
      <w:b/>
      <w:bCs/>
      <w:sz w:val="28"/>
    </w:rPr>
  </w:style>
  <w:style w:type="paragraph" w:styleId="a5">
    <w:name w:val="Title"/>
    <w:basedOn w:val="a"/>
    <w:qFormat/>
    <w:rsid w:val="00D446BC"/>
    <w:pPr>
      <w:jc w:val="center"/>
    </w:pPr>
    <w:rPr>
      <w:b/>
      <w:sz w:val="28"/>
      <w:szCs w:val="20"/>
    </w:rPr>
  </w:style>
  <w:style w:type="paragraph" w:styleId="21">
    <w:name w:val="Body Text 2"/>
    <w:basedOn w:val="a"/>
    <w:rsid w:val="00D446BC"/>
    <w:pPr>
      <w:tabs>
        <w:tab w:val="left" w:pos="2694"/>
      </w:tabs>
      <w:jc w:val="center"/>
    </w:pPr>
    <w:rPr>
      <w:b/>
      <w:sz w:val="28"/>
      <w:szCs w:val="20"/>
    </w:rPr>
  </w:style>
  <w:style w:type="paragraph" w:styleId="31">
    <w:name w:val="Body Text 3"/>
    <w:basedOn w:val="a"/>
    <w:rsid w:val="00D446BC"/>
    <w:pPr>
      <w:spacing w:line="288" w:lineRule="auto"/>
      <w:jc w:val="both"/>
    </w:pPr>
    <w:rPr>
      <w:sz w:val="28"/>
    </w:rPr>
  </w:style>
  <w:style w:type="paragraph" w:styleId="a6">
    <w:name w:val="Balloon Text"/>
    <w:basedOn w:val="a"/>
    <w:semiHidden/>
    <w:rsid w:val="00D446BC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D446BC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D446BC"/>
  </w:style>
  <w:style w:type="paragraph" w:styleId="aa">
    <w:name w:val="footer"/>
    <w:basedOn w:val="a"/>
    <w:link w:val="ab"/>
    <w:rsid w:val="00A4044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A4044C"/>
    <w:rPr>
      <w:sz w:val="24"/>
      <w:szCs w:val="24"/>
    </w:rPr>
  </w:style>
  <w:style w:type="character" w:customStyle="1" w:styleId="a8">
    <w:name w:val="Верхний колонтитул Знак"/>
    <w:basedOn w:val="a0"/>
    <w:link w:val="a7"/>
    <w:uiPriority w:val="99"/>
    <w:rsid w:val="00A4044C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EE5AF8-CE46-4FF1-981A-42FC7C1608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283</Words>
  <Characters>1619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CROC</Company>
  <LinksUpToDate>false</LinksUpToDate>
  <CharactersWithSpaces>1899</CharactersWithSpaces>
  <SharedDoc>false</SharedDoc>
  <HLinks>
    <vt:vector size="6" baseType="variant">
      <vt:variant>
        <vt:i4>5505058</vt:i4>
      </vt:variant>
      <vt:variant>
        <vt:i4>0</vt:i4>
      </vt:variant>
      <vt:variant>
        <vt:i4>0</vt:i4>
      </vt:variant>
      <vt:variant>
        <vt:i4>5</vt:i4>
      </vt:variant>
      <vt:variant>
        <vt:lpwstr>mailto:sysadadminz@zverevo.donpac.ru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test</dc:creator>
  <cp:keywords/>
  <cp:lastModifiedBy>User</cp:lastModifiedBy>
  <cp:revision>25</cp:revision>
  <cp:lastPrinted>2016-03-29T11:09:00Z</cp:lastPrinted>
  <dcterms:created xsi:type="dcterms:W3CDTF">2015-06-03T13:01:00Z</dcterms:created>
  <dcterms:modified xsi:type="dcterms:W3CDTF">2016-03-29T11:09:00Z</dcterms:modified>
</cp:coreProperties>
</file>