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E93984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E93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E93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213D75" w:rsidRPr="00E93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35</w:t>
      </w:r>
    </w:p>
    <w:p w:rsidR="00B37F83" w:rsidRPr="00E93984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E93984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39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E939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E93984" w:rsidRPr="00E93984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E93984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E93984" w:rsidRDefault="00563A6D" w:rsidP="00213D7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E939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E939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E939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E939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13D75" w:rsidRPr="00E939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Приказчиковой Оксаны Евгеньевны</w:t>
            </w:r>
          </w:p>
        </w:tc>
      </w:tr>
    </w:tbl>
    <w:p w:rsidR="00563A6D" w:rsidRPr="00E93984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E93984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</w:t>
      </w:r>
      <w:bookmarkStart w:id="0" w:name="_GoBack"/>
      <w:bookmarkEnd w:id="0"/>
      <w:r w:rsidR="00334D0E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E93984">
        <w:t xml:space="preserve"> </w:t>
      </w:r>
      <w:r w:rsidR="00334D0E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E93984">
        <w:t xml:space="preserve"> </w:t>
      </w:r>
      <w:r w:rsidR="00680A7C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213D75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Приказчиковой Оксаной Евгеньевной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E93984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E93984">
        <w:t xml:space="preserve">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3D75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Приказчиковой Оксаной Евгеньевной</w:t>
      </w:r>
      <w:r w:rsidR="00563A6D" w:rsidRPr="00E939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E93984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E93984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E93984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939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E93984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E93984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E93984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213D75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Приказчикову Оксану Евгеньевну</w:t>
      </w:r>
      <w:r w:rsidR="00563A6D" w:rsidRPr="00E93984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E93984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82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E93984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Родионово-Несветайская, </w:t>
      </w:r>
      <w:r w:rsidRPr="00E9398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93984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Негосударственное образовательное частное учреждение высшего образования "Московский финансово-промышленный университет "Синергия", 2017 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93984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Муниципальное бюджетное учреждение культуры Родионово-Несветайского района "Межпоселенческая центральная библиотека", директор, </w:t>
      </w:r>
      <w:r w:rsidR="00EE7BC0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9398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E9398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E9398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E9398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E93984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E93984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E93984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E9398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680A7C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213D75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="001140D8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E93984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13D75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Приказчиковой Оксане Евгеньевне</w:t>
      </w:r>
      <w:r w:rsidR="00151C89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</w:t>
      </w:r>
      <w:r w:rsidR="00680A7C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Несветайскому 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E93984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E93984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E93984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E93984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E93984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39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E93984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500" w:rsidRDefault="006D6500">
      <w:pPr>
        <w:spacing w:after="0" w:line="240" w:lineRule="auto"/>
      </w:pPr>
      <w:r>
        <w:separator/>
      </w:r>
    </w:p>
  </w:endnote>
  <w:endnote w:type="continuationSeparator" w:id="0">
    <w:p w:rsidR="006D6500" w:rsidRDefault="006D6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500" w:rsidRDefault="006D6500">
      <w:pPr>
        <w:spacing w:after="0" w:line="240" w:lineRule="auto"/>
      </w:pPr>
      <w:r>
        <w:separator/>
      </w:r>
    </w:p>
  </w:footnote>
  <w:footnote w:type="continuationSeparator" w:id="0">
    <w:p w:rsidR="006D6500" w:rsidRDefault="006D6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93984">
      <w:rPr>
        <w:noProof/>
      </w:rPr>
      <w:t>3</w:t>
    </w:r>
    <w:r>
      <w:fldChar w:fldCharType="end"/>
    </w:r>
  </w:p>
  <w:p w:rsidR="004D7CBC" w:rsidRDefault="006D65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213D75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6D6500"/>
    <w:rsid w:val="00735FEF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30209"/>
    <w:rsid w:val="00944F54"/>
    <w:rsid w:val="009977F1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3984"/>
    <w:rsid w:val="00E94055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45C3F-64C3-4914-A820-B8FF59D00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2026-07-31T16:04:00Z</cp:lastPrinted>
  <dcterms:created xsi:type="dcterms:W3CDTF">2026-07-31T16:05:00Z</dcterms:created>
  <dcterms:modified xsi:type="dcterms:W3CDTF">2026-07-31T16:05:00Z</dcterms:modified>
</cp:coreProperties>
</file>