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182" w:rsidRDefault="009218D2" w:rsidP="00D0518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B37A5D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64A8" w:rsidRPr="000064A8" w:rsidRDefault="000064A8" w:rsidP="00D05182">
      <w:pPr>
        <w:jc w:val="center"/>
        <w:rPr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ТЕРРИТОРИАЛЬНАЯ  ИЗБИРАТЕЛЬНАЯ КОМИССИЯ 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РОДИОНОВО-НЕСВЕТАЙСКОГО РАЙОНА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 РОСТОВСКОЙ ОБЛАСТИ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ПОСТАНОВЛЕНИЕ</w:t>
      </w:r>
    </w:p>
    <w:p w:rsidR="00D05182" w:rsidRPr="00E16F21" w:rsidRDefault="00D05182" w:rsidP="00D05182">
      <w:pPr>
        <w:jc w:val="center"/>
        <w:rPr>
          <w:b/>
          <w:sz w:val="26"/>
          <w:szCs w:val="26"/>
        </w:rPr>
      </w:pPr>
    </w:p>
    <w:p w:rsidR="00D05182" w:rsidRPr="00E16F21" w:rsidRDefault="009218D2" w:rsidP="00E16F21">
      <w:pPr>
        <w:jc w:val="both"/>
        <w:rPr>
          <w:sz w:val="26"/>
          <w:szCs w:val="26"/>
        </w:rPr>
      </w:pPr>
      <w:r w:rsidRPr="00E16F21">
        <w:rPr>
          <w:sz w:val="26"/>
          <w:szCs w:val="26"/>
        </w:rPr>
        <w:t>2</w:t>
      </w:r>
      <w:r w:rsidR="00402A9F" w:rsidRPr="00E16F21">
        <w:rPr>
          <w:sz w:val="26"/>
          <w:szCs w:val="26"/>
        </w:rPr>
        <w:t>5</w:t>
      </w:r>
      <w:r w:rsidR="00FF4FF3" w:rsidRPr="00E16F21">
        <w:rPr>
          <w:sz w:val="26"/>
          <w:szCs w:val="26"/>
        </w:rPr>
        <w:t xml:space="preserve"> июня </w:t>
      </w:r>
      <w:r w:rsidR="00D05182" w:rsidRPr="00E16F21">
        <w:rPr>
          <w:sz w:val="26"/>
          <w:szCs w:val="26"/>
        </w:rPr>
        <w:t>202</w:t>
      </w:r>
      <w:r w:rsidR="00253E4E" w:rsidRPr="00E16F21">
        <w:rPr>
          <w:sz w:val="26"/>
          <w:szCs w:val="26"/>
        </w:rPr>
        <w:t>6</w:t>
      </w:r>
      <w:r w:rsidR="00D05182" w:rsidRPr="00E16F21">
        <w:rPr>
          <w:sz w:val="26"/>
          <w:szCs w:val="26"/>
        </w:rPr>
        <w:t xml:space="preserve"> г.                                                                               </w:t>
      </w:r>
      <w:r w:rsidR="00E16F21">
        <w:rPr>
          <w:sz w:val="26"/>
          <w:szCs w:val="26"/>
        </w:rPr>
        <w:t xml:space="preserve">               </w:t>
      </w:r>
      <w:r w:rsidR="00D05182" w:rsidRPr="00E16F21">
        <w:rPr>
          <w:sz w:val="26"/>
          <w:szCs w:val="26"/>
        </w:rPr>
        <w:t xml:space="preserve">       № </w:t>
      </w:r>
      <w:r w:rsidR="00253E4E" w:rsidRPr="00E16F21">
        <w:rPr>
          <w:sz w:val="26"/>
          <w:szCs w:val="26"/>
        </w:rPr>
        <w:t>4</w:t>
      </w:r>
      <w:r w:rsidR="000064A8" w:rsidRPr="00E16F21">
        <w:rPr>
          <w:sz w:val="26"/>
          <w:szCs w:val="26"/>
        </w:rPr>
        <w:t>-</w:t>
      </w:r>
      <w:r w:rsidR="00253E4E" w:rsidRPr="00E16F21">
        <w:rPr>
          <w:sz w:val="26"/>
          <w:szCs w:val="26"/>
        </w:rPr>
        <w:t>9</w:t>
      </w:r>
    </w:p>
    <w:p w:rsidR="000064A8" w:rsidRPr="00E16F21" w:rsidRDefault="00E16F21" w:rsidP="00D05182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D05182" w:rsidRPr="00E16F21" w:rsidRDefault="00D05182" w:rsidP="00D05182">
      <w:pPr>
        <w:jc w:val="center"/>
        <w:rPr>
          <w:sz w:val="27"/>
          <w:szCs w:val="27"/>
        </w:rPr>
      </w:pPr>
      <w:r w:rsidRPr="00E16F21">
        <w:rPr>
          <w:sz w:val="27"/>
          <w:szCs w:val="27"/>
        </w:rPr>
        <w:t>сл. Родионово-Несветайская</w:t>
      </w:r>
    </w:p>
    <w:p w:rsidR="007A3566" w:rsidRPr="00E16F21" w:rsidRDefault="007A3566" w:rsidP="007A3566">
      <w:pPr>
        <w:tabs>
          <w:tab w:val="left" w:pos="750"/>
          <w:tab w:val="left" w:pos="900"/>
        </w:tabs>
        <w:jc w:val="center"/>
        <w:rPr>
          <w:sz w:val="27"/>
          <w:szCs w:val="27"/>
        </w:rPr>
      </w:pPr>
    </w:p>
    <w:p w:rsidR="0049475F" w:rsidRPr="00E16F21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7"/>
          <w:szCs w:val="27"/>
        </w:rPr>
      </w:pPr>
      <w:bookmarkStart w:id="0" w:name="_GoBack"/>
      <w:r w:rsidRPr="00E16F21">
        <w:rPr>
          <w:sz w:val="27"/>
          <w:szCs w:val="27"/>
        </w:rPr>
        <w:t>О</w:t>
      </w:r>
      <w:r w:rsidR="007409F2" w:rsidRPr="00E16F21">
        <w:rPr>
          <w:sz w:val="27"/>
          <w:szCs w:val="27"/>
        </w:rPr>
        <w:t>б</w:t>
      </w:r>
      <w:r w:rsidR="006F4807" w:rsidRPr="00E16F21">
        <w:rPr>
          <w:sz w:val="27"/>
          <w:szCs w:val="27"/>
        </w:rPr>
        <w:t xml:space="preserve"> </w:t>
      </w:r>
      <w:r w:rsidR="007409F2" w:rsidRPr="00E16F21">
        <w:rPr>
          <w:sz w:val="27"/>
          <w:szCs w:val="27"/>
        </w:rPr>
        <w:t xml:space="preserve">утверждении </w:t>
      </w:r>
      <w:r w:rsidRPr="00E16F21">
        <w:rPr>
          <w:sz w:val="27"/>
          <w:szCs w:val="27"/>
        </w:rPr>
        <w:t>Положени</w:t>
      </w:r>
      <w:r w:rsidR="007409F2" w:rsidRPr="00E16F21">
        <w:rPr>
          <w:sz w:val="27"/>
          <w:szCs w:val="27"/>
        </w:rPr>
        <w:t>я</w:t>
      </w:r>
      <w:r w:rsidRPr="00E16F21">
        <w:rPr>
          <w:sz w:val="27"/>
          <w:szCs w:val="27"/>
        </w:rPr>
        <w:t xml:space="preserve"> о Контрольно-ревизионной службе при Территориальной избира</w:t>
      </w:r>
      <w:r w:rsidR="00696347" w:rsidRPr="00E16F21">
        <w:rPr>
          <w:sz w:val="27"/>
          <w:szCs w:val="27"/>
        </w:rPr>
        <w:t xml:space="preserve">тельной комиссии </w:t>
      </w:r>
      <w:r w:rsidR="006F4807" w:rsidRPr="00E16F21">
        <w:rPr>
          <w:sz w:val="27"/>
          <w:szCs w:val="27"/>
        </w:rPr>
        <w:t>Родионово-Несветайского</w:t>
      </w:r>
      <w:r w:rsidR="00696347" w:rsidRPr="00E16F21">
        <w:rPr>
          <w:sz w:val="27"/>
          <w:szCs w:val="27"/>
        </w:rPr>
        <w:t xml:space="preserve"> района Ростовской области</w:t>
      </w:r>
      <w:r w:rsidR="00D20238" w:rsidRPr="00E16F21">
        <w:rPr>
          <w:sz w:val="27"/>
          <w:szCs w:val="27"/>
        </w:rPr>
        <w:t xml:space="preserve"> на </w:t>
      </w:r>
      <w:r w:rsidR="00A0625C" w:rsidRPr="00E16F21">
        <w:rPr>
          <w:sz w:val="27"/>
          <w:szCs w:val="27"/>
        </w:rPr>
        <w:t>выборах депутат</w:t>
      </w:r>
      <w:r w:rsidR="00253E4E" w:rsidRPr="00E16F21">
        <w:rPr>
          <w:sz w:val="27"/>
          <w:szCs w:val="27"/>
        </w:rPr>
        <w:t xml:space="preserve">ов представительных органов </w:t>
      </w:r>
      <w:r w:rsidR="00402A9F" w:rsidRPr="00E16F21">
        <w:rPr>
          <w:sz w:val="27"/>
          <w:szCs w:val="27"/>
        </w:rPr>
        <w:t>муниципальных образований</w:t>
      </w:r>
      <w:r w:rsidR="00253E4E" w:rsidRPr="00E16F21">
        <w:rPr>
          <w:sz w:val="27"/>
          <w:szCs w:val="27"/>
        </w:rPr>
        <w:t xml:space="preserve"> Родионово-Несветайского района </w:t>
      </w:r>
    </w:p>
    <w:bookmarkEnd w:id="0"/>
    <w:p w:rsidR="0019503D" w:rsidRPr="00E16F21" w:rsidRDefault="0019503D" w:rsidP="00B708A8">
      <w:pPr>
        <w:pStyle w:val="3"/>
        <w:spacing w:after="0"/>
        <w:jc w:val="both"/>
        <w:rPr>
          <w:sz w:val="27"/>
          <w:szCs w:val="27"/>
        </w:rPr>
      </w:pPr>
    </w:p>
    <w:p w:rsidR="00E86ACB" w:rsidRPr="00E16F21" w:rsidRDefault="0043430B" w:rsidP="000064A8">
      <w:pPr>
        <w:pStyle w:val="3"/>
        <w:spacing w:after="0"/>
        <w:ind w:firstLine="709"/>
        <w:jc w:val="both"/>
        <w:rPr>
          <w:bCs/>
          <w:sz w:val="27"/>
          <w:szCs w:val="27"/>
        </w:rPr>
      </w:pPr>
      <w:proofErr w:type="gramStart"/>
      <w:r w:rsidRPr="00E16F21">
        <w:rPr>
          <w:sz w:val="27"/>
          <w:szCs w:val="27"/>
        </w:rPr>
        <w:t xml:space="preserve">В </w:t>
      </w:r>
      <w:r w:rsidR="00B708A8" w:rsidRPr="00E16F21">
        <w:rPr>
          <w:sz w:val="27"/>
          <w:szCs w:val="27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696347" w:rsidRPr="00E16F21">
        <w:rPr>
          <w:sz w:val="27"/>
          <w:szCs w:val="27"/>
        </w:rPr>
        <w:t xml:space="preserve"> </w:t>
      </w:r>
      <w:r w:rsidR="006F4807" w:rsidRPr="00E16F21">
        <w:rPr>
          <w:sz w:val="27"/>
          <w:szCs w:val="27"/>
        </w:rPr>
        <w:t>Родионово-Несветайского</w:t>
      </w:r>
      <w:r w:rsidR="00696347" w:rsidRPr="00E16F21">
        <w:rPr>
          <w:sz w:val="27"/>
          <w:szCs w:val="27"/>
        </w:rPr>
        <w:t xml:space="preserve"> района Ростовской области </w:t>
      </w:r>
      <w:r w:rsidR="00B708A8" w:rsidRPr="00E16F21">
        <w:rPr>
          <w:sz w:val="27"/>
          <w:szCs w:val="27"/>
        </w:rPr>
        <w:t xml:space="preserve">при проведении выборов </w:t>
      </w:r>
      <w:r w:rsidR="00696347" w:rsidRPr="00E16F21">
        <w:rPr>
          <w:bCs/>
          <w:sz w:val="27"/>
          <w:szCs w:val="27"/>
        </w:rPr>
        <w:t xml:space="preserve"> депутатов </w:t>
      </w:r>
      <w:r w:rsidR="00E16F21" w:rsidRPr="00E16F21">
        <w:rPr>
          <w:bCs/>
          <w:sz w:val="27"/>
          <w:szCs w:val="27"/>
        </w:rPr>
        <w:t>представительных органов муниципальных образований Родионово-Несветайского района</w:t>
      </w:r>
      <w:r w:rsidR="00D20238" w:rsidRPr="00E16F21">
        <w:rPr>
          <w:bCs/>
          <w:sz w:val="27"/>
          <w:szCs w:val="27"/>
        </w:rPr>
        <w:t>,</w:t>
      </w:r>
      <w:r w:rsidR="00696347" w:rsidRPr="00E16F21">
        <w:rPr>
          <w:bCs/>
          <w:sz w:val="27"/>
          <w:szCs w:val="27"/>
        </w:rPr>
        <w:t xml:space="preserve"> </w:t>
      </w:r>
      <w:r w:rsidR="00B708A8" w:rsidRPr="00E16F21">
        <w:rPr>
          <w:sz w:val="27"/>
          <w:szCs w:val="27"/>
        </w:rPr>
        <w:t xml:space="preserve">в </w:t>
      </w:r>
      <w:r w:rsidRPr="00E16F21">
        <w:rPr>
          <w:sz w:val="27"/>
          <w:szCs w:val="27"/>
        </w:rPr>
        <w:t xml:space="preserve">соответствии </w:t>
      </w:r>
      <w:r w:rsidR="00E86ACB" w:rsidRPr="00E16F21">
        <w:rPr>
          <w:sz w:val="27"/>
          <w:szCs w:val="27"/>
        </w:rPr>
        <w:t>со</w:t>
      </w:r>
      <w:r w:rsidR="005E418E" w:rsidRPr="00E16F21">
        <w:rPr>
          <w:sz w:val="27"/>
          <w:szCs w:val="27"/>
        </w:rPr>
        <w:t xml:space="preserve"> статье</w:t>
      </w:r>
      <w:r w:rsidR="0019503D" w:rsidRPr="00E16F21">
        <w:rPr>
          <w:sz w:val="27"/>
          <w:szCs w:val="27"/>
        </w:rPr>
        <w:t>й 60 Федерального закона от 12.06.</w:t>
      </w:r>
      <w:r w:rsidR="005E418E" w:rsidRPr="00E16F21">
        <w:rPr>
          <w:sz w:val="27"/>
          <w:szCs w:val="27"/>
        </w:rPr>
        <w:t>2002</w:t>
      </w:r>
      <w:r w:rsidR="003A483B" w:rsidRPr="00E16F21">
        <w:rPr>
          <w:sz w:val="27"/>
          <w:szCs w:val="27"/>
        </w:rPr>
        <w:t xml:space="preserve"> </w:t>
      </w:r>
      <w:r w:rsidR="005E418E" w:rsidRPr="00E16F21">
        <w:rPr>
          <w:sz w:val="27"/>
          <w:szCs w:val="27"/>
        </w:rPr>
        <w:t>№ 67-ФЗ «Об основных гарантиях избирательных прав и права на участие в референду</w:t>
      </w:r>
      <w:r w:rsidR="00DD277F" w:rsidRPr="00E16F21">
        <w:rPr>
          <w:sz w:val="27"/>
          <w:szCs w:val="27"/>
        </w:rPr>
        <w:t>ме граждан Российской Федерации» и статьей 54 Областного закона от 12.05.2016 № 525-ЗС «О выборах и референдумах</w:t>
      </w:r>
      <w:proofErr w:type="gramEnd"/>
      <w:r w:rsidR="00DD277F" w:rsidRPr="00E16F21">
        <w:rPr>
          <w:sz w:val="27"/>
          <w:szCs w:val="27"/>
        </w:rPr>
        <w:t xml:space="preserve"> в Ростовской области»</w:t>
      </w:r>
      <w:r w:rsidR="00B708A8" w:rsidRPr="00E16F21">
        <w:rPr>
          <w:sz w:val="27"/>
          <w:szCs w:val="27"/>
        </w:rPr>
        <w:t>,</w:t>
      </w:r>
      <w:r w:rsidR="00790EF5" w:rsidRPr="00E16F21">
        <w:rPr>
          <w:sz w:val="27"/>
          <w:szCs w:val="27"/>
        </w:rPr>
        <w:t xml:space="preserve"> </w:t>
      </w:r>
    </w:p>
    <w:p w:rsidR="00B708A8" w:rsidRPr="00E16F21" w:rsidRDefault="00B708A8" w:rsidP="00790EF5">
      <w:pPr>
        <w:pStyle w:val="3"/>
        <w:spacing w:after="0" w:line="360" w:lineRule="auto"/>
        <w:ind w:firstLine="709"/>
        <w:jc w:val="both"/>
        <w:rPr>
          <w:sz w:val="27"/>
          <w:szCs w:val="27"/>
        </w:rPr>
      </w:pPr>
      <w:r w:rsidRPr="00E16F21">
        <w:rPr>
          <w:sz w:val="27"/>
          <w:szCs w:val="27"/>
        </w:rPr>
        <w:t>Территориальная избирательная</w:t>
      </w:r>
      <w:r w:rsidR="00696347" w:rsidRPr="00E16F21">
        <w:rPr>
          <w:sz w:val="27"/>
          <w:szCs w:val="27"/>
        </w:rPr>
        <w:t xml:space="preserve"> комиссия </w:t>
      </w:r>
      <w:r w:rsidR="006F4807" w:rsidRPr="00E16F21">
        <w:rPr>
          <w:sz w:val="27"/>
          <w:szCs w:val="27"/>
        </w:rPr>
        <w:t>Родионово-Несветайского</w:t>
      </w:r>
      <w:r w:rsidR="00696347" w:rsidRPr="00E16F21">
        <w:rPr>
          <w:sz w:val="27"/>
          <w:szCs w:val="27"/>
        </w:rPr>
        <w:t xml:space="preserve"> района Ростовской области </w:t>
      </w:r>
      <w:r w:rsidR="007409F2" w:rsidRPr="00E16F21">
        <w:rPr>
          <w:sz w:val="27"/>
          <w:szCs w:val="27"/>
        </w:rPr>
        <w:t xml:space="preserve"> </w:t>
      </w:r>
      <w:r w:rsidRPr="00E16F21">
        <w:rPr>
          <w:sz w:val="27"/>
          <w:szCs w:val="27"/>
        </w:rPr>
        <w:t>ПОСТАНОВЛЯЕТ:</w:t>
      </w:r>
    </w:p>
    <w:p w:rsidR="009F1AE9" w:rsidRPr="00E16F21" w:rsidRDefault="0019503D" w:rsidP="00790EF5">
      <w:pPr>
        <w:pStyle w:val="3"/>
        <w:spacing w:after="0" w:line="360" w:lineRule="auto"/>
        <w:ind w:firstLine="709"/>
        <w:jc w:val="both"/>
        <w:rPr>
          <w:sz w:val="27"/>
          <w:szCs w:val="27"/>
        </w:rPr>
      </w:pPr>
      <w:r w:rsidRPr="00E16F21">
        <w:rPr>
          <w:sz w:val="27"/>
          <w:szCs w:val="27"/>
        </w:rPr>
        <w:t>1. </w:t>
      </w:r>
      <w:r w:rsidR="00B708A8" w:rsidRPr="00E16F21">
        <w:rPr>
          <w:sz w:val="27"/>
          <w:szCs w:val="27"/>
        </w:rPr>
        <w:t xml:space="preserve">Утвердить </w:t>
      </w:r>
      <w:r w:rsidR="00B673FC" w:rsidRPr="00E16F21">
        <w:rPr>
          <w:sz w:val="27"/>
          <w:szCs w:val="27"/>
        </w:rPr>
        <w:t>Положение</w:t>
      </w:r>
      <w:r w:rsidR="00696347" w:rsidRPr="00E16F21">
        <w:rPr>
          <w:sz w:val="27"/>
          <w:szCs w:val="27"/>
        </w:rPr>
        <w:t xml:space="preserve"> </w:t>
      </w:r>
      <w:r w:rsidR="00B708A8" w:rsidRPr="00E16F21">
        <w:rPr>
          <w:bCs/>
          <w:sz w:val="27"/>
          <w:szCs w:val="27"/>
        </w:rPr>
        <w:t>о К</w:t>
      </w:r>
      <w:r w:rsidR="00E86ACB" w:rsidRPr="00E16F21">
        <w:rPr>
          <w:bCs/>
          <w:sz w:val="27"/>
          <w:szCs w:val="27"/>
        </w:rPr>
        <w:t xml:space="preserve">онтрольно-ревизионной службе при </w:t>
      </w:r>
      <w:r w:rsidR="00B708A8" w:rsidRPr="00E16F21">
        <w:rPr>
          <w:bCs/>
          <w:sz w:val="27"/>
          <w:szCs w:val="27"/>
        </w:rPr>
        <w:t>Т</w:t>
      </w:r>
      <w:r w:rsidR="00E86ACB" w:rsidRPr="00E16F21">
        <w:rPr>
          <w:bCs/>
          <w:sz w:val="27"/>
          <w:szCs w:val="27"/>
        </w:rPr>
        <w:t xml:space="preserve">ерриториальной избирательной комиссии </w:t>
      </w:r>
      <w:r w:rsidR="006F4807" w:rsidRPr="00E16F21">
        <w:rPr>
          <w:bCs/>
          <w:sz w:val="27"/>
          <w:szCs w:val="27"/>
        </w:rPr>
        <w:t>Родионово-Несветайского</w:t>
      </w:r>
      <w:r w:rsidR="00696347" w:rsidRPr="00E16F21">
        <w:rPr>
          <w:bCs/>
          <w:sz w:val="27"/>
          <w:szCs w:val="27"/>
        </w:rPr>
        <w:t xml:space="preserve"> района Ростовской области</w:t>
      </w:r>
      <w:r w:rsidR="00790EF5" w:rsidRPr="00E16F21">
        <w:rPr>
          <w:bCs/>
          <w:sz w:val="27"/>
          <w:szCs w:val="27"/>
        </w:rPr>
        <w:t xml:space="preserve"> </w:t>
      </w:r>
      <w:r w:rsidR="00402A9F" w:rsidRPr="00E16F21">
        <w:rPr>
          <w:bCs/>
          <w:sz w:val="27"/>
          <w:szCs w:val="27"/>
        </w:rPr>
        <w:t xml:space="preserve">на выборах депутатов представительных органов муниципальных образований Родионово-Несветайского района </w:t>
      </w:r>
      <w:r w:rsidR="00790EF5" w:rsidRPr="00E16F21">
        <w:rPr>
          <w:bCs/>
          <w:sz w:val="27"/>
          <w:szCs w:val="27"/>
        </w:rPr>
        <w:t>согласно приложению</w:t>
      </w:r>
      <w:r w:rsidR="009F1AE9" w:rsidRPr="00E16F21">
        <w:rPr>
          <w:sz w:val="27"/>
          <w:szCs w:val="27"/>
        </w:rPr>
        <w:t>.</w:t>
      </w:r>
    </w:p>
    <w:p w:rsidR="00B708A8" w:rsidRPr="00E16F21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7"/>
          <w:szCs w:val="27"/>
        </w:rPr>
      </w:pPr>
      <w:r w:rsidRPr="00E16F21">
        <w:rPr>
          <w:sz w:val="27"/>
          <w:szCs w:val="27"/>
        </w:rPr>
        <w:t>2</w:t>
      </w:r>
      <w:r w:rsidR="00FC1F20" w:rsidRPr="00E16F21">
        <w:rPr>
          <w:sz w:val="27"/>
          <w:szCs w:val="27"/>
        </w:rPr>
        <w:t>. </w:t>
      </w:r>
      <w:r w:rsidR="00B708A8" w:rsidRPr="00E16F21">
        <w:rPr>
          <w:sz w:val="27"/>
          <w:szCs w:val="27"/>
        </w:rPr>
        <w:t> </w:t>
      </w:r>
      <w:proofErr w:type="gramStart"/>
      <w:r w:rsidR="00B708A8" w:rsidRPr="00E16F21">
        <w:rPr>
          <w:sz w:val="27"/>
          <w:szCs w:val="27"/>
        </w:rPr>
        <w:t>Разместить</w:t>
      </w:r>
      <w:proofErr w:type="gramEnd"/>
      <w:r w:rsidR="00B708A8" w:rsidRPr="00E16F21">
        <w:rPr>
          <w:sz w:val="27"/>
          <w:szCs w:val="27"/>
        </w:rPr>
        <w:t xml:space="preserve"> настоящее по</w:t>
      </w:r>
      <w:r w:rsidR="00696347" w:rsidRPr="00E16F21">
        <w:rPr>
          <w:sz w:val="27"/>
          <w:szCs w:val="27"/>
        </w:rPr>
        <w:t xml:space="preserve">становление на </w:t>
      </w:r>
      <w:r w:rsidR="000064A8" w:rsidRPr="00E16F21">
        <w:rPr>
          <w:sz w:val="27"/>
          <w:szCs w:val="27"/>
        </w:rPr>
        <w:t>сайте</w:t>
      </w:r>
      <w:r w:rsidR="00B708A8" w:rsidRPr="00E16F21">
        <w:rPr>
          <w:sz w:val="27"/>
          <w:szCs w:val="27"/>
        </w:rPr>
        <w:t xml:space="preserve"> Территориальной избира</w:t>
      </w:r>
      <w:r w:rsidR="00696347" w:rsidRPr="00E16F21">
        <w:rPr>
          <w:sz w:val="27"/>
          <w:szCs w:val="27"/>
        </w:rPr>
        <w:t xml:space="preserve">тельной комиссии </w:t>
      </w:r>
      <w:r w:rsidR="006F4807" w:rsidRPr="00E16F21">
        <w:rPr>
          <w:sz w:val="27"/>
          <w:szCs w:val="27"/>
        </w:rPr>
        <w:t>Родионово-Несветайского</w:t>
      </w:r>
      <w:r w:rsidR="00696347" w:rsidRPr="00E16F21">
        <w:rPr>
          <w:sz w:val="27"/>
          <w:szCs w:val="27"/>
        </w:rPr>
        <w:t xml:space="preserve"> района Ростовской области </w:t>
      </w:r>
      <w:r w:rsidR="00B708A8" w:rsidRPr="00E16F21">
        <w:rPr>
          <w:sz w:val="27"/>
          <w:szCs w:val="27"/>
        </w:rPr>
        <w:t xml:space="preserve"> в информационно-телекоммуникационной сети «Интернет».</w:t>
      </w:r>
    </w:p>
    <w:p w:rsidR="00E16F21" w:rsidRPr="00E16F21" w:rsidRDefault="00E16F21" w:rsidP="00B708A8">
      <w:pPr>
        <w:tabs>
          <w:tab w:val="left" w:pos="142"/>
        </w:tabs>
        <w:spacing w:line="360" w:lineRule="auto"/>
        <w:ind w:firstLine="709"/>
        <w:jc w:val="both"/>
        <w:rPr>
          <w:sz w:val="27"/>
          <w:szCs w:val="27"/>
        </w:rPr>
      </w:pPr>
    </w:p>
    <w:p w:rsidR="006F4807" w:rsidRPr="00E16F21" w:rsidRDefault="00B708A8" w:rsidP="00B708A8">
      <w:pPr>
        <w:rPr>
          <w:sz w:val="27"/>
          <w:szCs w:val="27"/>
        </w:rPr>
      </w:pPr>
      <w:r w:rsidRPr="00E16F21">
        <w:rPr>
          <w:sz w:val="27"/>
          <w:szCs w:val="27"/>
        </w:rPr>
        <w:t xml:space="preserve">Председатель комиссии                </w:t>
      </w:r>
      <w:r w:rsidR="00816515" w:rsidRPr="00E16F21">
        <w:rPr>
          <w:sz w:val="27"/>
          <w:szCs w:val="27"/>
        </w:rPr>
        <w:tab/>
      </w:r>
      <w:r w:rsidR="00816515" w:rsidRPr="00E16F21">
        <w:rPr>
          <w:sz w:val="27"/>
          <w:szCs w:val="27"/>
        </w:rPr>
        <w:tab/>
      </w:r>
      <w:r w:rsidR="00816515" w:rsidRPr="00E16F21">
        <w:rPr>
          <w:sz w:val="27"/>
          <w:szCs w:val="27"/>
        </w:rPr>
        <w:tab/>
      </w:r>
      <w:r w:rsidR="00816515" w:rsidRPr="00E16F21">
        <w:rPr>
          <w:sz w:val="27"/>
          <w:szCs w:val="27"/>
        </w:rPr>
        <w:tab/>
      </w:r>
      <w:r w:rsidR="000064A8" w:rsidRPr="00E16F21">
        <w:rPr>
          <w:sz w:val="27"/>
          <w:szCs w:val="27"/>
        </w:rPr>
        <w:t xml:space="preserve">          </w:t>
      </w:r>
      <w:r w:rsidR="006F4807" w:rsidRPr="00E16F21">
        <w:rPr>
          <w:sz w:val="27"/>
          <w:szCs w:val="27"/>
        </w:rPr>
        <w:t>М.В.</w:t>
      </w:r>
      <w:r w:rsidR="00CA181F" w:rsidRPr="00E16F21">
        <w:rPr>
          <w:sz w:val="27"/>
          <w:szCs w:val="27"/>
        </w:rPr>
        <w:t xml:space="preserve"> </w:t>
      </w:r>
      <w:r w:rsidR="006F4807" w:rsidRPr="00E16F21">
        <w:rPr>
          <w:sz w:val="27"/>
          <w:szCs w:val="27"/>
        </w:rPr>
        <w:t>Золотухина</w:t>
      </w:r>
      <w:r w:rsidRPr="00E16F21">
        <w:rPr>
          <w:sz w:val="27"/>
          <w:szCs w:val="27"/>
        </w:rPr>
        <w:t xml:space="preserve">     </w:t>
      </w:r>
    </w:p>
    <w:p w:rsidR="00B708A8" w:rsidRPr="00E16F21" w:rsidRDefault="00B708A8" w:rsidP="00B708A8">
      <w:pPr>
        <w:rPr>
          <w:sz w:val="27"/>
          <w:szCs w:val="27"/>
        </w:rPr>
      </w:pPr>
      <w:r w:rsidRPr="00E16F21">
        <w:rPr>
          <w:sz w:val="27"/>
          <w:szCs w:val="27"/>
        </w:rPr>
        <w:t xml:space="preserve">                                          </w:t>
      </w:r>
    </w:p>
    <w:p w:rsidR="008F7711" w:rsidRPr="00E16F21" w:rsidRDefault="00B708A8" w:rsidP="00790EF5">
      <w:pPr>
        <w:rPr>
          <w:sz w:val="27"/>
          <w:szCs w:val="27"/>
        </w:rPr>
      </w:pPr>
      <w:r w:rsidRPr="00E16F21">
        <w:rPr>
          <w:sz w:val="27"/>
          <w:szCs w:val="27"/>
        </w:rPr>
        <w:t xml:space="preserve">Секретарь комиссии                                                     </w:t>
      </w:r>
      <w:r w:rsidR="00816515" w:rsidRPr="00E16F21">
        <w:rPr>
          <w:sz w:val="27"/>
          <w:szCs w:val="27"/>
        </w:rPr>
        <w:t xml:space="preserve">   </w:t>
      </w:r>
      <w:r w:rsidRPr="00E16F21">
        <w:rPr>
          <w:sz w:val="27"/>
          <w:szCs w:val="27"/>
        </w:rPr>
        <w:t xml:space="preserve"> </w:t>
      </w:r>
      <w:r w:rsidR="000064A8" w:rsidRPr="00E16F21">
        <w:rPr>
          <w:sz w:val="27"/>
          <w:szCs w:val="27"/>
        </w:rPr>
        <w:t xml:space="preserve">          </w:t>
      </w:r>
      <w:r w:rsidR="00E16F21" w:rsidRPr="00E16F21">
        <w:rPr>
          <w:sz w:val="27"/>
          <w:szCs w:val="27"/>
        </w:rPr>
        <w:t xml:space="preserve">      </w:t>
      </w:r>
      <w:r w:rsidR="000064A8" w:rsidRPr="00E16F21">
        <w:rPr>
          <w:sz w:val="27"/>
          <w:szCs w:val="27"/>
        </w:rPr>
        <w:t>Л.А.</w:t>
      </w:r>
      <w:r w:rsidR="00CA181F" w:rsidRPr="00E16F21">
        <w:rPr>
          <w:sz w:val="27"/>
          <w:szCs w:val="27"/>
        </w:rPr>
        <w:t xml:space="preserve"> </w:t>
      </w:r>
      <w:r w:rsidR="000064A8" w:rsidRPr="00E16F21">
        <w:rPr>
          <w:sz w:val="27"/>
          <w:szCs w:val="27"/>
        </w:rPr>
        <w:t>Горшкова</w:t>
      </w:r>
      <w:r w:rsidRPr="00E16F21">
        <w:rPr>
          <w:sz w:val="27"/>
          <w:szCs w:val="27"/>
        </w:rPr>
        <w:t xml:space="preserve">               </w:t>
      </w:r>
    </w:p>
    <w:sectPr w:rsidR="008F7711" w:rsidRPr="00E16F21" w:rsidSect="00253E4E">
      <w:headerReference w:type="default" r:id="rId10"/>
      <w:pgSz w:w="11906" w:h="16838"/>
      <w:pgMar w:top="709" w:right="850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DB7" w:rsidRDefault="00F36DB7" w:rsidP="00494B1D">
      <w:r>
        <w:separator/>
      </w:r>
    </w:p>
  </w:endnote>
  <w:endnote w:type="continuationSeparator" w:id="0">
    <w:p w:rsidR="00F36DB7" w:rsidRDefault="00F36DB7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DB7" w:rsidRDefault="00F36DB7" w:rsidP="00494B1D">
      <w:r>
        <w:separator/>
      </w:r>
    </w:p>
  </w:footnote>
  <w:footnote w:type="continuationSeparator" w:id="0">
    <w:p w:rsidR="00F36DB7" w:rsidRDefault="00F36DB7" w:rsidP="00494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8026954"/>
      <w:docPartObj>
        <w:docPartGallery w:val="Page Numbers (Top of Page)"/>
        <w:docPartUnique/>
      </w:docPartObj>
    </w:sdtPr>
    <w:sdtEndPr/>
    <w:sdtContent>
      <w:p w:rsidR="00790EF5" w:rsidRDefault="008D21E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F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5" w:rsidRDefault="00790EF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0C73"/>
    <w:rsid w:val="00004C75"/>
    <w:rsid w:val="000064A8"/>
    <w:rsid w:val="000628F5"/>
    <w:rsid w:val="000F2FF8"/>
    <w:rsid w:val="00112F72"/>
    <w:rsid w:val="00174CD8"/>
    <w:rsid w:val="0019503D"/>
    <w:rsid w:val="002514F4"/>
    <w:rsid w:val="00253E4E"/>
    <w:rsid w:val="0028715D"/>
    <w:rsid w:val="002E696B"/>
    <w:rsid w:val="00344498"/>
    <w:rsid w:val="003A483B"/>
    <w:rsid w:val="003A61B5"/>
    <w:rsid w:val="003B7760"/>
    <w:rsid w:val="003E1F49"/>
    <w:rsid w:val="00402A9F"/>
    <w:rsid w:val="004155EB"/>
    <w:rsid w:val="0043430B"/>
    <w:rsid w:val="00447F08"/>
    <w:rsid w:val="004654B7"/>
    <w:rsid w:val="0049475F"/>
    <w:rsid w:val="00494B1D"/>
    <w:rsid w:val="00501093"/>
    <w:rsid w:val="005412C4"/>
    <w:rsid w:val="005C4309"/>
    <w:rsid w:val="005D3BEF"/>
    <w:rsid w:val="005E418E"/>
    <w:rsid w:val="00640AF5"/>
    <w:rsid w:val="006550BA"/>
    <w:rsid w:val="006828F6"/>
    <w:rsid w:val="00695A4C"/>
    <w:rsid w:val="00696347"/>
    <w:rsid w:val="006A124B"/>
    <w:rsid w:val="006F2548"/>
    <w:rsid w:val="006F4807"/>
    <w:rsid w:val="006F484E"/>
    <w:rsid w:val="007409F2"/>
    <w:rsid w:val="0075054A"/>
    <w:rsid w:val="00790EF5"/>
    <w:rsid w:val="007952D5"/>
    <w:rsid w:val="007A3566"/>
    <w:rsid w:val="007E069B"/>
    <w:rsid w:val="00816515"/>
    <w:rsid w:val="008D21E8"/>
    <w:rsid w:val="008E05A2"/>
    <w:rsid w:val="008F7711"/>
    <w:rsid w:val="00907D45"/>
    <w:rsid w:val="00911D3E"/>
    <w:rsid w:val="009218D2"/>
    <w:rsid w:val="00960545"/>
    <w:rsid w:val="00991A47"/>
    <w:rsid w:val="00994289"/>
    <w:rsid w:val="009B3844"/>
    <w:rsid w:val="009F1AE9"/>
    <w:rsid w:val="00A0625C"/>
    <w:rsid w:val="00A32C51"/>
    <w:rsid w:val="00A44FBB"/>
    <w:rsid w:val="00A852C8"/>
    <w:rsid w:val="00AA300A"/>
    <w:rsid w:val="00AD53E9"/>
    <w:rsid w:val="00AD5B7E"/>
    <w:rsid w:val="00B01CD0"/>
    <w:rsid w:val="00B050FD"/>
    <w:rsid w:val="00B136A9"/>
    <w:rsid w:val="00B572B4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5660E"/>
    <w:rsid w:val="00C918E6"/>
    <w:rsid w:val="00CA181F"/>
    <w:rsid w:val="00CB26F7"/>
    <w:rsid w:val="00D019EF"/>
    <w:rsid w:val="00D05182"/>
    <w:rsid w:val="00D10E54"/>
    <w:rsid w:val="00D20238"/>
    <w:rsid w:val="00D34407"/>
    <w:rsid w:val="00D550E7"/>
    <w:rsid w:val="00DB0E48"/>
    <w:rsid w:val="00DD277F"/>
    <w:rsid w:val="00DD55D3"/>
    <w:rsid w:val="00E02A50"/>
    <w:rsid w:val="00E16F21"/>
    <w:rsid w:val="00E82D47"/>
    <w:rsid w:val="00E86ACB"/>
    <w:rsid w:val="00ED5051"/>
    <w:rsid w:val="00F32466"/>
    <w:rsid w:val="00F36DB7"/>
    <w:rsid w:val="00F85EF1"/>
    <w:rsid w:val="00FB05C6"/>
    <w:rsid w:val="00FC1F20"/>
    <w:rsid w:val="00FF4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90E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90EF5"/>
  </w:style>
  <w:style w:type="paragraph" w:styleId="ac">
    <w:name w:val="footer"/>
    <w:basedOn w:val="a"/>
    <w:link w:val="ad"/>
    <w:semiHidden/>
    <w:unhideWhenUsed/>
    <w:rsid w:val="00790E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79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F152F-2F47-473C-ACA5-BF0F3F067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 Золотухина</cp:lastModifiedBy>
  <cp:revision>4</cp:revision>
  <cp:lastPrinted>2024-06-20T11:36:00Z</cp:lastPrinted>
  <dcterms:created xsi:type="dcterms:W3CDTF">2026-06-25T10:02:00Z</dcterms:created>
  <dcterms:modified xsi:type="dcterms:W3CDTF">2026-06-29T13:17:00Z</dcterms:modified>
</cp:coreProperties>
</file>